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902" w:rsidRPr="00FF1DD4" w:rsidRDefault="00593902" w:rsidP="00593902">
      <w:pPr>
        <w:tabs>
          <w:tab w:val="right" w:leader="dot" w:pos="7920"/>
        </w:tabs>
        <w:spacing w:before="120"/>
        <w:rPr>
          <w:rFonts w:ascii="Arial" w:hAnsi="Arial" w:cs="Arial"/>
          <w:sz w:val="20"/>
        </w:rPr>
      </w:pPr>
    </w:p>
    <w:p w:rsidR="00593902" w:rsidRPr="00885839" w:rsidRDefault="00593902" w:rsidP="00593902">
      <w:pPr>
        <w:tabs>
          <w:tab w:val="right" w:leader="dot" w:pos="7920"/>
        </w:tabs>
        <w:spacing w:before="120"/>
        <w:jc w:val="right"/>
        <w:rPr>
          <w:rFonts w:ascii="Arial" w:hAnsi="Arial" w:cs="Arial"/>
          <w:b/>
          <w:sz w:val="20"/>
          <w:lang w:val="en-US"/>
        </w:rPr>
      </w:pPr>
      <w:bookmarkStart w:id="0" w:name="_GoBack"/>
      <w:bookmarkEnd w:id="0"/>
      <w:r w:rsidRPr="0089405D">
        <w:rPr>
          <w:rFonts w:ascii="Arial" w:hAnsi="Arial" w:cs="Arial"/>
          <w:b/>
          <w:sz w:val="20"/>
        </w:rPr>
        <w:t>Mẫu số 41</w:t>
      </w:r>
      <w:r w:rsidR="00885839">
        <w:rPr>
          <w:rFonts w:ascii="Arial" w:hAnsi="Arial" w:cs="Arial"/>
          <w:b/>
          <w:sz w:val="20"/>
          <w:lang w:val="en-US"/>
        </w:rPr>
        <w:t>/ Form 41</w:t>
      </w:r>
    </w:p>
    <w:p w:rsidR="00593902" w:rsidRPr="00593902" w:rsidRDefault="00593902" w:rsidP="00593902">
      <w:pPr>
        <w:tabs>
          <w:tab w:val="right" w:leader="dot" w:pos="7920"/>
        </w:tabs>
        <w:spacing w:before="120"/>
        <w:jc w:val="center"/>
        <w:rPr>
          <w:rFonts w:ascii="Arial" w:hAnsi="Arial" w:cs="Arial"/>
          <w:b/>
          <w:sz w:val="20"/>
          <w:lang w:val="en-US"/>
        </w:rPr>
      </w:pPr>
      <w:r w:rsidRPr="005631D0">
        <w:rPr>
          <w:rFonts w:ascii="Arial" w:hAnsi="Arial" w:cs="Arial"/>
          <w:b/>
          <w:sz w:val="20"/>
        </w:rPr>
        <w:t>GIẤY ĐĂNG KÝ MÃ SỐ GIAO DỊCH CHỨNG KHOÁN</w:t>
      </w:r>
      <w:r>
        <w:rPr>
          <w:rFonts w:ascii="Arial" w:hAnsi="Arial" w:cs="Arial"/>
          <w:b/>
          <w:sz w:val="20"/>
          <w:lang w:val="en-US"/>
        </w:rPr>
        <w:t>/ APPLICATION FORM FOR SECURITIES TRADING CODE</w:t>
      </w:r>
    </w:p>
    <w:p w:rsidR="00593902" w:rsidRPr="003C4886" w:rsidRDefault="00593902" w:rsidP="00593902">
      <w:pPr>
        <w:tabs>
          <w:tab w:val="right" w:leader="dot" w:pos="7920"/>
        </w:tabs>
        <w:spacing w:before="120"/>
        <w:jc w:val="center"/>
        <w:rPr>
          <w:rFonts w:ascii="Arial" w:hAnsi="Arial" w:cs="Arial"/>
          <w:sz w:val="20"/>
          <w:lang w:val="en-US"/>
        </w:rPr>
      </w:pPr>
      <w:r w:rsidRPr="00705B6F">
        <w:rPr>
          <w:rFonts w:ascii="Arial" w:hAnsi="Arial" w:cs="Arial"/>
          <w:sz w:val="20"/>
        </w:rPr>
        <w:t xml:space="preserve">Kính gửi: </w:t>
      </w:r>
      <w:r w:rsidR="00BD5844">
        <w:rPr>
          <w:rFonts w:ascii="Arial" w:hAnsi="Arial" w:cs="Arial"/>
          <w:sz w:val="20"/>
          <w:lang w:val="en-US"/>
        </w:rPr>
        <w:t>Tổng Công ty Lưu ký và Bù trừ Chứng khoán Việt Nam</w:t>
      </w:r>
    </w:p>
    <w:p w:rsidR="00593902" w:rsidRPr="00705B6F" w:rsidRDefault="00593902" w:rsidP="00150FF8">
      <w:pPr>
        <w:tabs>
          <w:tab w:val="right" w:leader="dot" w:pos="7920"/>
        </w:tabs>
        <w:jc w:val="center"/>
        <w:rPr>
          <w:rFonts w:ascii="Arial" w:hAnsi="Arial" w:cs="Arial"/>
          <w:sz w:val="20"/>
        </w:rPr>
      </w:pPr>
      <w:r w:rsidRPr="00F33A81">
        <w:rPr>
          <w:rFonts w:ascii="Arial" w:hAnsi="Arial" w:cs="Arial"/>
          <w:sz w:val="20"/>
        </w:rPr>
        <w:t xml:space="preserve">To: </w:t>
      </w:r>
      <w:r w:rsidR="00BD5844">
        <w:rPr>
          <w:rFonts w:ascii="Arial" w:hAnsi="Arial" w:cs="Arial"/>
          <w:sz w:val="20"/>
          <w:lang w:val="en-US"/>
        </w:rPr>
        <w:t>V</w:t>
      </w:r>
      <w:r w:rsidR="00BD5844" w:rsidRPr="00BD5844">
        <w:rPr>
          <w:rFonts w:ascii="Arial" w:hAnsi="Arial" w:cs="Arial"/>
          <w:sz w:val="20"/>
        </w:rPr>
        <w:t xml:space="preserve">iet </w:t>
      </w:r>
      <w:r w:rsidR="003C238A">
        <w:rPr>
          <w:rFonts w:ascii="Arial" w:hAnsi="Arial" w:cs="Arial"/>
          <w:sz w:val="20"/>
          <w:lang w:val="en-US"/>
        </w:rPr>
        <w:t>N</w:t>
      </w:r>
      <w:r w:rsidR="00BD5844" w:rsidRPr="00BD5844">
        <w:rPr>
          <w:rFonts w:ascii="Arial" w:hAnsi="Arial" w:cs="Arial"/>
          <w:sz w:val="20"/>
        </w:rPr>
        <w:t xml:space="preserve">am </w:t>
      </w:r>
      <w:r w:rsidR="00BD5844">
        <w:rPr>
          <w:rFonts w:ascii="Arial" w:hAnsi="Arial" w:cs="Arial"/>
          <w:sz w:val="20"/>
          <w:lang w:val="en-US"/>
        </w:rPr>
        <w:t>S</w:t>
      </w:r>
      <w:r w:rsidR="00BD5844" w:rsidRPr="00BD5844">
        <w:rPr>
          <w:rFonts w:ascii="Arial" w:hAnsi="Arial" w:cs="Arial"/>
          <w:sz w:val="20"/>
        </w:rPr>
        <w:t xml:space="preserve">ecurities </w:t>
      </w:r>
      <w:r w:rsidR="003C238A" w:rsidRPr="00BD5844">
        <w:rPr>
          <w:rFonts w:ascii="Arial" w:hAnsi="Arial" w:cs="Arial"/>
          <w:sz w:val="20"/>
        </w:rPr>
        <w:t>Depository And Clearing Corporation</w:t>
      </w:r>
    </w:p>
    <w:p w:rsidR="00593902" w:rsidRPr="00593902" w:rsidRDefault="00593902" w:rsidP="00593902">
      <w:pPr>
        <w:tabs>
          <w:tab w:val="right" w:leader="dot" w:pos="7920"/>
        </w:tabs>
        <w:spacing w:before="120"/>
        <w:rPr>
          <w:rFonts w:ascii="Arial" w:hAnsi="Arial" w:cs="Arial"/>
          <w:b/>
          <w:sz w:val="20"/>
          <w:lang w:val="en-US"/>
        </w:rPr>
      </w:pPr>
      <w:r w:rsidRPr="005631D0">
        <w:rPr>
          <w:rFonts w:ascii="Arial" w:hAnsi="Arial" w:cs="Arial"/>
          <w:b/>
          <w:sz w:val="20"/>
        </w:rPr>
        <w:t>ĐỐI VỚI TỔ CHỨC</w:t>
      </w:r>
      <w:r>
        <w:rPr>
          <w:rFonts w:ascii="Arial" w:hAnsi="Arial" w:cs="Arial"/>
          <w:b/>
          <w:sz w:val="20"/>
          <w:lang w:val="en-US"/>
        </w:rPr>
        <w:t>/ FOR INSTITUTION</w:t>
      </w:r>
    </w:p>
    <w:tbl>
      <w:tblPr>
        <w:tblW w:w="53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109"/>
        <w:gridCol w:w="1530"/>
        <w:gridCol w:w="1568"/>
        <w:gridCol w:w="3869"/>
      </w:tblGrid>
      <w:tr w:rsidR="00593902" w:rsidRPr="005631D0" w:rsidTr="00BD75BB">
        <w:tc>
          <w:tcPr>
            <w:tcW w:w="5000" w:type="pct"/>
            <w:gridSpan w:val="4"/>
            <w:shd w:val="clear" w:color="auto" w:fill="auto"/>
          </w:tcPr>
          <w:p w:rsidR="00593902" w:rsidRDefault="00593902" w:rsidP="00150FF8">
            <w:pPr>
              <w:tabs>
                <w:tab w:val="right" w:leader="dot" w:pos="9267"/>
              </w:tabs>
              <w:spacing w:before="120"/>
              <w:rPr>
                <w:rFonts w:ascii="Arial" w:hAnsi="Arial" w:cs="Arial"/>
                <w:sz w:val="20"/>
                <w:lang w:val="en-US"/>
              </w:rPr>
            </w:pPr>
            <w:r w:rsidRPr="005631D0">
              <w:rPr>
                <w:rFonts w:ascii="Arial" w:hAnsi="Arial" w:cs="Arial"/>
                <w:sz w:val="20"/>
                <w:lang w:val="en-US"/>
              </w:rPr>
              <w:t>1</w:t>
            </w:r>
            <w:r w:rsidRPr="005631D0">
              <w:rPr>
                <w:rFonts w:ascii="Arial" w:hAnsi="Arial" w:cs="Arial"/>
                <w:sz w:val="20"/>
              </w:rPr>
              <w:t xml:space="preserve"> Tên</w:t>
            </w:r>
            <w:r>
              <w:rPr>
                <w:rFonts w:ascii="Arial" w:hAnsi="Arial" w:cs="Arial"/>
                <w:sz w:val="20"/>
                <w:lang w:val="en-US"/>
              </w:rPr>
              <w:t>/ Applicant’s name</w:t>
            </w:r>
            <w:r w:rsidRPr="005631D0">
              <w:rPr>
                <w:rFonts w:ascii="Arial" w:hAnsi="Arial" w:cs="Arial"/>
                <w:sz w:val="20"/>
              </w:rPr>
              <w:t xml:space="preserve">: </w:t>
            </w:r>
            <w:r>
              <w:rPr>
                <w:rFonts w:ascii="Arial" w:hAnsi="Arial" w:cs="Arial"/>
                <w:sz w:val="20"/>
                <w:lang w:val="en-US"/>
              </w:rPr>
              <w:tab/>
            </w:r>
          </w:p>
          <w:p w:rsidR="00593902" w:rsidRPr="005631D0" w:rsidRDefault="00593902" w:rsidP="00150FF8">
            <w:pPr>
              <w:tabs>
                <w:tab w:val="right" w:leader="dot" w:pos="7920"/>
              </w:tabs>
              <w:rPr>
                <w:rFonts w:ascii="Arial" w:hAnsi="Arial" w:cs="Arial"/>
                <w:sz w:val="20"/>
                <w:lang w:val="en-US"/>
              </w:rPr>
            </w:pPr>
            <w:r w:rsidRPr="00F33A81">
              <w:rPr>
                <w:rFonts w:ascii="Arial" w:hAnsi="Arial" w:cs="Arial"/>
                <w:sz w:val="20"/>
                <w:lang w:val="en-US"/>
              </w:rPr>
              <w:t>(Applicant's name shall be same as indicated on supporting identification</w:t>
            </w:r>
            <w:r w:rsidR="00F33A81">
              <w:rPr>
                <w:rFonts w:ascii="Arial" w:hAnsi="Arial" w:cs="Arial"/>
                <w:sz w:val="20"/>
                <w:lang w:val="en-US"/>
              </w:rPr>
              <w:t xml:space="preserve"> </w:t>
            </w:r>
            <w:r w:rsidRPr="00F33A81">
              <w:rPr>
                <w:rFonts w:ascii="Arial" w:hAnsi="Arial" w:cs="Arial"/>
                <w:sz w:val="20"/>
                <w:lang w:val="en-US"/>
              </w:rPr>
              <w:t>documents)</w:t>
            </w:r>
          </w:p>
        </w:tc>
      </w:tr>
      <w:tr w:rsidR="00593902" w:rsidRPr="005631D0" w:rsidTr="00BD75BB">
        <w:tc>
          <w:tcPr>
            <w:tcW w:w="5000" w:type="pct"/>
            <w:gridSpan w:val="4"/>
            <w:shd w:val="clear" w:color="auto" w:fill="auto"/>
          </w:tcPr>
          <w:p w:rsidR="00593902" w:rsidRPr="00FF1DD4" w:rsidRDefault="00593902" w:rsidP="00150FF8">
            <w:pPr>
              <w:tabs>
                <w:tab w:val="right" w:leader="dot" w:pos="9267"/>
              </w:tabs>
              <w:spacing w:before="120"/>
              <w:rPr>
                <w:rFonts w:ascii="Arial" w:hAnsi="Arial" w:cs="Arial"/>
                <w:sz w:val="20"/>
              </w:rPr>
            </w:pPr>
            <w:r w:rsidRPr="005631D0">
              <w:rPr>
                <w:rFonts w:ascii="Arial" w:hAnsi="Arial" w:cs="Arial"/>
                <w:sz w:val="20"/>
              </w:rPr>
              <w:t>2. Giấy phép thành lập và hoạt động/</w:t>
            </w:r>
            <w:r>
              <w:rPr>
                <w:rFonts w:ascii="Arial" w:hAnsi="Arial" w:cs="Arial"/>
                <w:sz w:val="20"/>
                <w:lang w:val="en-US"/>
              </w:rPr>
              <w:t xml:space="preserve"> </w:t>
            </w:r>
            <w:r w:rsidRPr="005631D0">
              <w:rPr>
                <w:rFonts w:ascii="Arial" w:hAnsi="Arial" w:cs="Arial"/>
                <w:sz w:val="20"/>
              </w:rPr>
              <w:t>Giấy chứng nhận đăng ký kinh doanh</w:t>
            </w:r>
            <w:r w:rsidRPr="00F33A81">
              <w:rPr>
                <w:rFonts w:ascii="Arial" w:hAnsi="Arial" w:cs="Arial"/>
                <w:sz w:val="20"/>
              </w:rPr>
              <w:t>/ Certificate for Business Registration</w:t>
            </w:r>
            <w:r w:rsidRPr="005631D0">
              <w:rPr>
                <w:rFonts w:ascii="Arial" w:hAnsi="Arial" w:cs="Arial"/>
                <w:sz w:val="20"/>
              </w:rPr>
              <w:t>:</w:t>
            </w:r>
            <w:r w:rsidRPr="00FF1DD4">
              <w:rPr>
                <w:rFonts w:ascii="Arial" w:hAnsi="Arial" w:cs="Arial"/>
                <w:sz w:val="20"/>
              </w:rPr>
              <w:tab/>
            </w:r>
          </w:p>
        </w:tc>
      </w:tr>
      <w:tr w:rsidR="00593902" w:rsidRPr="005631D0" w:rsidTr="00BD75BB">
        <w:tc>
          <w:tcPr>
            <w:tcW w:w="5000" w:type="pct"/>
            <w:gridSpan w:val="4"/>
            <w:shd w:val="clear" w:color="auto" w:fill="auto"/>
          </w:tcPr>
          <w:p w:rsidR="00593902" w:rsidRPr="005631D0" w:rsidRDefault="00593902" w:rsidP="00150FF8">
            <w:pPr>
              <w:tabs>
                <w:tab w:val="right" w:leader="dot" w:pos="9177"/>
              </w:tabs>
              <w:spacing w:before="120"/>
              <w:rPr>
                <w:rFonts w:ascii="Arial" w:hAnsi="Arial" w:cs="Arial"/>
                <w:sz w:val="20"/>
                <w:lang w:val="en-US"/>
              </w:rPr>
            </w:pPr>
            <w:r w:rsidRPr="005631D0">
              <w:rPr>
                <w:rFonts w:ascii="Arial" w:hAnsi="Arial" w:cs="Arial"/>
                <w:sz w:val="20"/>
              </w:rPr>
              <w:t>3. Ngày thành lập</w:t>
            </w:r>
            <w:r w:rsidRPr="00F33A81">
              <w:rPr>
                <w:rFonts w:ascii="Arial" w:hAnsi="Arial" w:cs="Arial"/>
                <w:sz w:val="20"/>
              </w:rPr>
              <w:t>/ Establishment Date</w:t>
            </w:r>
            <w:r w:rsidRPr="005631D0">
              <w:rPr>
                <w:rFonts w:ascii="Arial" w:hAnsi="Arial" w:cs="Arial"/>
                <w:sz w:val="20"/>
              </w:rPr>
              <w:t>:</w:t>
            </w:r>
            <w:r>
              <w:rPr>
                <w:rFonts w:ascii="Arial" w:hAnsi="Arial" w:cs="Arial"/>
                <w:sz w:val="20"/>
                <w:lang w:val="en-US"/>
              </w:rPr>
              <w:tab/>
            </w:r>
          </w:p>
        </w:tc>
      </w:tr>
      <w:tr w:rsidR="00593902" w:rsidRPr="005631D0" w:rsidTr="00BD75BB">
        <w:tc>
          <w:tcPr>
            <w:tcW w:w="5000" w:type="pct"/>
            <w:gridSpan w:val="4"/>
            <w:shd w:val="clear" w:color="auto" w:fill="auto"/>
          </w:tcPr>
          <w:p w:rsidR="00593902" w:rsidRPr="00FF1DD4" w:rsidRDefault="00593902" w:rsidP="00150FF8">
            <w:pPr>
              <w:tabs>
                <w:tab w:val="right" w:leader="dot" w:pos="9177"/>
              </w:tabs>
              <w:spacing w:before="120"/>
              <w:rPr>
                <w:rFonts w:ascii="Arial" w:hAnsi="Arial" w:cs="Arial"/>
                <w:sz w:val="20"/>
              </w:rPr>
            </w:pPr>
            <w:r w:rsidRPr="005631D0">
              <w:rPr>
                <w:rFonts w:ascii="Arial" w:hAnsi="Arial" w:cs="Arial"/>
                <w:sz w:val="20"/>
              </w:rPr>
              <w:t>4. Qu</w:t>
            </w:r>
            <w:r w:rsidRPr="000A53E1">
              <w:rPr>
                <w:rFonts w:ascii="Arial" w:hAnsi="Arial" w:cs="Arial"/>
                <w:sz w:val="20"/>
              </w:rPr>
              <w:t>ố</w:t>
            </w:r>
            <w:r w:rsidRPr="005631D0">
              <w:rPr>
                <w:rFonts w:ascii="Arial" w:hAnsi="Arial" w:cs="Arial"/>
                <w:sz w:val="20"/>
              </w:rPr>
              <w:t>c gia hoặc vùng lãnh th</w:t>
            </w:r>
            <w:r w:rsidRPr="000A53E1">
              <w:rPr>
                <w:rFonts w:ascii="Arial" w:hAnsi="Arial" w:cs="Arial"/>
                <w:sz w:val="20"/>
              </w:rPr>
              <w:t>ổ</w:t>
            </w:r>
            <w:r w:rsidRPr="005631D0">
              <w:rPr>
                <w:rFonts w:ascii="Arial" w:hAnsi="Arial" w:cs="Arial"/>
                <w:sz w:val="20"/>
              </w:rPr>
              <w:t xml:space="preserve"> nơi đăng ký hoạt động</w:t>
            </w:r>
            <w:r w:rsidRPr="00F33A81">
              <w:rPr>
                <w:rFonts w:ascii="Arial" w:hAnsi="Arial" w:cs="Arial"/>
                <w:sz w:val="20"/>
              </w:rPr>
              <w:t>/ Country of domicile</w:t>
            </w:r>
            <w:r w:rsidRPr="005631D0">
              <w:rPr>
                <w:rFonts w:ascii="Arial" w:hAnsi="Arial" w:cs="Arial"/>
                <w:sz w:val="20"/>
              </w:rPr>
              <w:t>:</w:t>
            </w:r>
            <w:r w:rsidRPr="00FF1DD4">
              <w:rPr>
                <w:rFonts w:ascii="Arial" w:hAnsi="Arial" w:cs="Arial"/>
                <w:sz w:val="20"/>
              </w:rPr>
              <w:tab/>
            </w:r>
          </w:p>
        </w:tc>
      </w:tr>
      <w:tr w:rsidR="00593902" w:rsidRPr="005631D0" w:rsidTr="00BD75BB">
        <w:tc>
          <w:tcPr>
            <w:tcW w:w="5000" w:type="pct"/>
            <w:gridSpan w:val="4"/>
            <w:shd w:val="clear" w:color="auto" w:fill="auto"/>
          </w:tcPr>
          <w:p w:rsidR="00593902" w:rsidRPr="000A53E1" w:rsidRDefault="00593902" w:rsidP="00150FF8">
            <w:pPr>
              <w:tabs>
                <w:tab w:val="right" w:leader="dot" w:pos="9177"/>
              </w:tabs>
              <w:spacing w:before="120"/>
              <w:rPr>
                <w:rFonts w:ascii="Arial" w:hAnsi="Arial" w:cs="Arial"/>
                <w:sz w:val="20"/>
              </w:rPr>
            </w:pPr>
            <w:r w:rsidRPr="005631D0">
              <w:rPr>
                <w:rFonts w:ascii="Arial" w:hAnsi="Arial" w:cs="Arial"/>
                <w:sz w:val="20"/>
              </w:rPr>
              <w:t>5. Địa chỉ trụ s</w:t>
            </w:r>
            <w:r w:rsidRPr="000A53E1">
              <w:rPr>
                <w:rFonts w:ascii="Arial" w:hAnsi="Arial" w:cs="Arial"/>
                <w:sz w:val="20"/>
              </w:rPr>
              <w:t>ở</w:t>
            </w:r>
            <w:r w:rsidRPr="005631D0">
              <w:rPr>
                <w:rFonts w:ascii="Arial" w:hAnsi="Arial" w:cs="Arial"/>
                <w:sz w:val="20"/>
              </w:rPr>
              <w:t xml:space="preserve"> chính</w:t>
            </w:r>
            <w:r>
              <w:rPr>
                <w:rFonts w:ascii="Arial" w:hAnsi="Arial" w:cs="Arial"/>
                <w:sz w:val="20"/>
                <w:lang w:val="en-US"/>
              </w:rPr>
              <w:t>/ Address of Head Office</w:t>
            </w:r>
            <w:r w:rsidRPr="005631D0">
              <w:rPr>
                <w:rFonts w:ascii="Arial" w:hAnsi="Arial" w:cs="Arial"/>
                <w:sz w:val="20"/>
              </w:rPr>
              <w:t>:</w:t>
            </w:r>
            <w:r w:rsidRPr="000A53E1">
              <w:rPr>
                <w:rFonts w:ascii="Arial" w:hAnsi="Arial" w:cs="Arial"/>
                <w:sz w:val="20"/>
              </w:rPr>
              <w:tab/>
            </w:r>
          </w:p>
        </w:tc>
      </w:tr>
      <w:tr w:rsidR="00593902" w:rsidRPr="00705B6F" w:rsidTr="00BD75BB">
        <w:tc>
          <w:tcPr>
            <w:tcW w:w="5000" w:type="pct"/>
            <w:gridSpan w:val="4"/>
            <w:shd w:val="clear" w:color="auto" w:fill="auto"/>
          </w:tcPr>
          <w:p w:rsidR="00593902" w:rsidRPr="000A53E1" w:rsidRDefault="00593902" w:rsidP="00150FF8">
            <w:pPr>
              <w:tabs>
                <w:tab w:val="right" w:leader="dot" w:pos="9177"/>
              </w:tabs>
              <w:spacing w:before="120"/>
              <w:rPr>
                <w:rFonts w:ascii="Arial" w:hAnsi="Arial" w:cs="Arial"/>
                <w:sz w:val="20"/>
                <w:lang w:val="en-US"/>
              </w:rPr>
            </w:pPr>
            <w:r w:rsidRPr="005631D0">
              <w:rPr>
                <w:rFonts w:ascii="Arial" w:hAnsi="Arial" w:cs="Arial"/>
                <w:sz w:val="20"/>
              </w:rPr>
              <w:t>6. Điện</w:t>
            </w:r>
            <w:r>
              <w:rPr>
                <w:rFonts w:ascii="Arial" w:hAnsi="Arial" w:cs="Arial"/>
                <w:sz w:val="20"/>
                <w:lang w:val="en-US"/>
              </w:rPr>
              <w:t xml:space="preserve"> </w:t>
            </w:r>
            <w:r w:rsidRPr="005631D0">
              <w:rPr>
                <w:rFonts w:ascii="Arial" w:hAnsi="Arial" w:cs="Arial"/>
                <w:sz w:val="20"/>
              </w:rPr>
              <w:t>thoại</w:t>
            </w:r>
            <w:r>
              <w:rPr>
                <w:rFonts w:ascii="Arial" w:hAnsi="Arial" w:cs="Arial"/>
                <w:sz w:val="20"/>
                <w:lang w:val="en-US"/>
              </w:rPr>
              <w:t>/ Tel</w:t>
            </w:r>
            <w:r w:rsidRPr="005631D0">
              <w:rPr>
                <w:rFonts w:ascii="Arial" w:hAnsi="Arial" w:cs="Arial"/>
                <w:sz w:val="20"/>
              </w:rPr>
              <w:t>/Fax/</w:t>
            </w:r>
            <w:r>
              <w:rPr>
                <w:rFonts w:ascii="Arial" w:hAnsi="Arial" w:cs="Arial"/>
                <w:sz w:val="20"/>
                <w:lang w:val="en-US"/>
              </w:rPr>
              <w:t xml:space="preserve"> </w:t>
            </w:r>
            <w:r w:rsidRPr="005631D0">
              <w:rPr>
                <w:rFonts w:ascii="Arial" w:hAnsi="Arial" w:cs="Arial"/>
                <w:sz w:val="20"/>
              </w:rPr>
              <w:t>Ema</w:t>
            </w:r>
            <w:r>
              <w:rPr>
                <w:rFonts w:ascii="Arial" w:hAnsi="Arial" w:cs="Arial"/>
                <w:sz w:val="20"/>
                <w:lang w:val="en-US"/>
              </w:rPr>
              <w:t>i</w:t>
            </w:r>
            <w:r w:rsidRPr="005631D0">
              <w:rPr>
                <w:rFonts w:ascii="Arial" w:hAnsi="Arial" w:cs="Arial"/>
                <w:sz w:val="20"/>
              </w:rPr>
              <w:t>l:</w:t>
            </w:r>
            <w:r>
              <w:rPr>
                <w:rFonts w:ascii="Arial" w:hAnsi="Arial" w:cs="Arial"/>
                <w:sz w:val="20"/>
                <w:lang w:val="en-US"/>
              </w:rPr>
              <w:tab/>
            </w:r>
          </w:p>
        </w:tc>
      </w:tr>
      <w:tr w:rsidR="00593902" w:rsidRPr="00705B6F" w:rsidTr="00BD75BB">
        <w:tc>
          <w:tcPr>
            <w:tcW w:w="5000" w:type="pct"/>
            <w:gridSpan w:val="4"/>
            <w:shd w:val="clear" w:color="auto" w:fill="auto"/>
          </w:tcPr>
          <w:p w:rsidR="00593902" w:rsidRPr="000A53E1" w:rsidRDefault="00593902" w:rsidP="00150FF8">
            <w:pPr>
              <w:tabs>
                <w:tab w:val="right" w:leader="dot" w:pos="9267"/>
              </w:tabs>
              <w:spacing w:before="120"/>
              <w:rPr>
                <w:rFonts w:ascii="Arial" w:hAnsi="Arial" w:cs="Arial"/>
                <w:sz w:val="20"/>
                <w:lang w:val="en-US"/>
              </w:rPr>
            </w:pPr>
            <w:r w:rsidRPr="00705B6F">
              <w:rPr>
                <w:rFonts w:ascii="Arial" w:hAnsi="Arial" w:cs="Arial"/>
                <w:sz w:val="20"/>
              </w:rPr>
              <w:t>7. Loại hình tổ chức</w:t>
            </w:r>
            <w:r>
              <w:rPr>
                <w:rFonts w:ascii="Arial" w:hAnsi="Arial" w:cs="Arial"/>
                <w:sz w:val="20"/>
                <w:lang w:val="en-US"/>
              </w:rPr>
              <w:t>/ Type of institution</w:t>
            </w:r>
            <w:r w:rsidRPr="00705B6F">
              <w:rPr>
                <w:rFonts w:ascii="Arial" w:hAnsi="Arial" w:cs="Arial"/>
                <w:sz w:val="20"/>
              </w:rPr>
              <w:t>:</w:t>
            </w:r>
            <w:r>
              <w:rPr>
                <w:rFonts w:ascii="Arial" w:hAnsi="Arial" w:cs="Arial"/>
                <w:sz w:val="20"/>
                <w:lang w:val="en-US"/>
              </w:rPr>
              <w:tab/>
            </w:r>
          </w:p>
        </w:tc>
      </w:tr>
      <w:tr w:rsidR="00593902" w:rsidRPr="00705B6F" w:rsidTr="00BD75BB">
        <w:tc>
          <w:tcPr>
            <w:tcW w:w="2302" w:type="pct"/>
            <w:gridSpan w:val="2"/>
            <w:shd w:val="clear" w:color="auto" w:fill="auto"/>
          </w:tcPr>
          <w:p w:rsidR="00593902" w:rsidRPr="00593902" w:rsidRDefault="00593902" w:rsidP="00150FF8">
            <w:pPr>
              <w:widowControl/>
              <w:autoSpaceDE w:val="0"/>
              <w:autoSpaceDN w:val="0"/>
              <w:adjustRightInd w:val="0"/>
              <w:spacing w:before="120"/>
              <w:rPr>
                <w:rFonts w:ascii="Arial" w:hAnsi="Arial" w:cs="Arial"/>
                <w:sz w:val="20"/>
                <w:lang w:val="en-US"/>
              </w:rPr>
            </w:pPr>
            <w:r w:rsidRPr="00705B6F">
              <w:rPr>
                <w:rFonts w:ascii="Arial" w:hAnsi="Arial" w:cs="Arial"/>
                <w:sz w:val="20"/>
              </w:rPr>
              <w:t>□ Quỹ đầu tư</w:t>
            </w:r>
            <w:r w:rsidRPr="00F33A81">
              <w:rPr>
                <w:rFonts w:ascii="Arial" w:hAnsi="Arial" w:cs="Arial"/>
                <w:sz w:val="20"/>
              </w:rPr>
              <w:t>/ If Applicant is a fund.</w:t>
            </w:r>
          </w:p>
        </w:tc>
        <w:tc>
          <w:tcPr>
            <w:tcW w:w="2698" w:type="pct"/>
            <w:gridSpan w:val="2"/>
            <w:shd w:val="clear" w:color="auto" w:fill="auto"/>
          </w:tcPr>
          <w:p w:rsidR="00593902" w:rsidRPr="00593902" w:rsidRDefault="00593902" w:rsidP="00150FF8">
            <w:pPr>
              <w:widowControl/>
              <w:autoSpaceDE w:val="0"/>
              <w:autoSpaceDN w:val="0"/>
              <w:adjustRightInd w:val="0"/>
              <w:spacing w:before="120"/>
              <w:rPr>
                <w:rFonts w:ascii="Arial" w:hAnsi="Arial" w:cs="Arial"/>
                <w:sz w:val="20"/>
                <w:lang w:val="en-US"/>
              </w:rPr>
            </w:pPr>
            <w:r w:rsidRPr="00705B6F">
              <w:rPr>
                <w:rFonts w:ascii="Arial" w:hAnsi="Arial" w:cs="Arial"/>
                <w:sz w:val="20"/>
              </w:rPr>
              <w:t>□ Không phải lả quỹ đầu tư</w:t>
            </w:r>
            <w:r w:rsidRPr="00F33A81">
              <w:rPr>
                <w:rFonts w:ascii="Arial" w:hAnsi="Arial" w:cs="Arial"/>
                <w:sz w:val="20"/>
              </w:rPr>
              <w:t>/ If Applicant is not a fund.</w:t>
            </w:r>
          </w:p>
        </w:tc>
      </w:tr>
      <w:tr w:rsidR="00593902" w:rsidRPr="00705B6F" w:rsidTr="00BD75BB">
        <w:tc>
          <w:tcPr>
            <w:tcW w:w="2302" w:type="pct"/>
            <w:gridSpan w:val="2"/>
            <w:shd w:val="clear" w:color="auto" w:fill="auto"/>
          </w:tcPr>
          <w:p w:rsidR="00593902" w:rsidRPr="00593902"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Loại hình</w:t>
            </w:r>
            <w:r>
              <w:rPr>
                <w:rFonts w:ascii="Arial" w:hAnsi="Arial" w:cs="Arial"/>
                <w:sz w:val="20"/>
                <w:lang w:val="en-US"/>
              </w:rPr>
              <w:t>/ Type</w:t>
            </w:r>
          </w:p>
          <w:p w:rsidR="00593902" w:rsidRPr="00705B6F" w:rsidRDefault="00593902" w:rsidP="00A62B8F">
            <w:pPr>
              <w:tabs>
                <w:tab w:val="right" w:leader="dot" w:pos="7920"/>
              </w:tabs>
              <w:spacing w:before="120"/>
              <w:rPr>
                <w:rFonts w:ascii="Arial" w:hAnsi="Arial" w:cs="Arial"/>
                <w:sz w:val="20"/>
              </w:rPr>
            </w:pPr>
            <w:r w:rsidRPr="00705B6F">
              <w:rPr>
                <w:rFonts w:ascii="Arial" w:hAnsi="Arial" w:cs="Arial"/>
                <w:sz w:val="20"/>
              </w:rPr>
              <w:t>□ Quỹ mở dạ</w:t>
            </w:r>
            <w:r>
              <w:rPr>
                <w:rFonts w:ascii="Arial" w:hAnsi="Arial" w:cs="Arial"/>
                <w:sz w:val="20"/>
              </w:rPr>
              <w:t xml:space="preserve">ng pháp nhân/ </w:t>
            </w:r>
            <w:r w:rsidRPr="00F33A81">
              <w:rPr>
                <w:rFonts w:ascii="Arial" w:hAnsi="Arial" w:cs="Arial"/>
                <w:sz w:val="20"/>
              </w:rPr>
              <w:t>an open-ended fund established as a corporation</w:t>
            </w:r>
          </w:p>
          <w:p w:rsidR="00593902" w:rsidRPr="00F33A81" w:rsidRDefault="00593902" w:rsidP="00F33A81">
            <w:pPr>
              <w:tabs>
                <w:tab w:val="right" w:leader="dot" w:pos="7920"/>
              </w:tabs>
              <w:spacing w:before="120"/>
              <w:rPr>
                <w:rFonts w:ascii="Arial" w:hAnsi="Arial" w:cs="Arial"/>
                <w:sz w:val="20"/>
              </w:rPr>
            </w:pPr>
            <w:r w:rsidRPr="00705B6F">
              <w:rPr>
                <w:rFonts w:ascii="Arial" w:hAnsi="Arial" w:cs="Arial"/>
                <w:sz w:val="20"/>
              </w:rPr>
              <w:t>□ Quỹ mở dạng hợp đồng</w:t>
            </w:r>
            <w:r w:rsidRPr="00F33A81">
              <w:rPr>
                <w:rFonts w:ascii="Arial" w:hAnsi="Arial" w:cs="Arial"/>
                <w:sz w:val="20"/>
              </w:rPr>
              <w:t>/ open-ended fund, a contractual fund</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Quỹ tín thác</w:t>
            </w:r>
            <w:r w:rsidRPr="00F33A81">
              <w:rPr>
                <w:rFonts w:ascii="Arial" w:hAnsi="Arial" w:cs="Arial"/>
                <w:sz w:val="20"/>
              </w:rPr>
              <w:t>/ a trust fund</w:t>
            </w:r>
          </w:p>
          <w:p w:rsidR="00593902" w:rsidRPr="00F33A81" w:rsidRDefault="00593902" w:rsidP="00F33A81">
            <w:pPr>
              <w:tabs>
                <w:tab w:val="right" w:leader="dot" w:pos="7920"/>
              </w:tabs>
              <w:spacing w:before="120"/>
              <w:rPr>
                <w:rFonts w:ascii="Arial" w:hAnsi="Arial" w:cs="Arial"/>
                <w:sz w:val="20"/>
              </w:rPr>
            </w:pPr>
            <w:r w:rsidRPr="00705B6F">
              <w:rPr>
                <w:rFonts w:ascii="Arial" w:hAnsi="Arial" w:cs="Arial"/>
                <w:sz w:val="20"/>
              </w:rPr>
              <w:t>□ Quỹ thành viên/</w:t>
            </w:r>
            <w:r w:rsidRPr="00F33A81">
              <w:rPr>
                <w:rFonts w:ascii="Arial" w:hAnsi="Arial" w:cs="Arial"/>
                <w:sz w:val="20"/>
              </w:rPr>
              <w:t xml:space="preserve"> </w:t>
            </w:r>
            <w:r w:rsidRPr="00705B6F">
              <w:rPr>
                <w:rFonts w:ascii="Arial" w:hAnsi="Arial" w:cs="Arial"/>
                <w:sz w:val="20"/>
              </w:rPr>
              <w:t>quỹ tư nhân</w:t>
            </w:r>
            <w:r w:rsidRPr="00F33A81">
              <w:rPr>
                <w:rFonts w:ascii="Arial" w:hAnsi="Arial" w:cs="Arial"/>
                <w:sz w:val="20"/>
              </w:rPr>
              <w:t xml:space="preserve"> a fund established as a partnership/ a private fund</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Quỹ hưu trí</w:t>
            </w:r>
            <w:r w:rsidR="00051A39" w:rsidRPr="00F33A81">
              <w:rPr>
                <w:rFonts w:ascii="Arial" w:hAnsi="Arial" w:cs="Arial"/>
                <w:sz w:val="20"/>
              </w:rPr>
              <w:t>/ a pension fund</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xml:space="preserve">□ Quỹ </w:t>
            </w:r>
            <w:r>
              <w:rPr>
                <w:rFonts w:ascii="Arial" w:hAnsi="Arial" w:cs="Arial"/>
                <w:sz w:val="20"/>
              </w:rPr>
              <w:t>đóng</w:t>
            </w:r>
            <w:r w:rsidR="00051A39" w:rsidRPr="00F33A81">
              <w:rPr>
                <w:rFonts w:ascii="Arial" w:hAnsi="Arial" w:cs="Arial"/>
                <w:sz w:val="20"/>
              </w:rPr>
              <w:t>/ a closed-ended fund</w:t>
            </w:r>
          </w:p>
          <w:p w:rsidR="00593902" w:rsidRPr="00F33A81" w:rsidRDefault="00593902" w:rsidP="00F33A81">
            <w:pPr>
              <w:tabs>
                <w:tab w:val="right" w:leader="dot" w:pos="7920"/>
              </w:tabs>
              <w:spacing w:before="120"/>
              <w:rPr>
                <w:rFonts w:ascii="Arial" w:hAnsi="Arial" w:cs="Arial"/>
                <w:sz w:val="20"/>
              </w:rPr>
            </w:pPr>
            <w:r w:rsidRPr="00705B6F">
              <w:rPr>
                <w:rFonts w:ascii="Arial" w:hAnsi="Arial" w:cs="Arial"/>
                <w:sz w:val="20"/>
              </w:rPr>
              <w:t>□ Quỹ ETF, Quỹ chỉ số</w:t>
            </w:r>
            <w:r w:rsidR="00051A39" w:rsidRPr="00F33A81">
              <w:rPr>
                <w:rFonts w:ascii="Arial" w:hAnsi="Arial" w:cs="Arial"/>
                <w:sz w:val="20"/>
              </w:rPr>
              <w:t>/ ETF funds, Index Funds</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Quỹ của quỹ</w:t>
            </w:r>
            <w:r w:rsidR="00051A39" w:rsidRPr="00F33A81">
              <w:rPr>
                <w:rFonts w:ascii="Arial" w:hAnsi="Arial" w:cs="Arial"/>
                <w:sz w:val="20"/>
              </w:rPr>
              <w:t xml:space="preserve">/ </w:t>
            </w:r>
            <w:r w:rsidR="00F33A81" w:rsidRPr="00F33A81">
              <w:rPr>
                <w:rFonts w:ascii="Arial" w:hAnsi="Arial" w:cs="Arial"/>
                <w:sz w:val="20"/>
              </w:rPr>
              <w:t xml:space="preserve">a </w:t>
            </w:r>
            <w:r w:rsidR="00051A39" w:rsidRPr="00F33A81">
              <w:rPr>
                <w:rFonts w:ascii="Arial" w:hAnsi="Arial" w:cs="Arial"/>
                <w:sz w:val="20"/>
              </w:rPr>
              <w:t>fund of the fund</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Quỹ mẹ - con</w:t>
            </w:r>
            <w:r w:rsidR="00F33A81" w:rsidRPr="00F33A81">
              <w:rPr>
                <w:rFonts w:ascii="Arial" w:hAnsi="Arial" w:cs="Arial"/>
                <w:sz w:val="20"/>
              </w:rPr>
              <w:t xml:space="preserve">/ </w:t>
            </w:r>
            <w:r w:rsidR="00567F75">
              <w:rPr>
                <w:rFonts w:ascii="Arial" w:hAnsi="Arial" w:cs="Arial"/>
                <w:sz w:val="20"/>
                <w:lang w:val="en-US"/>
              </w:rPr>
              <w:t>master</w:t>
            </w:r>
            <w:r w:rsidR="00F33A81" w:rsidRPr="00F33A81">
              <w:rPr>
                <w:rFonts w:ascii="Arial" w:hAnsi="Arial" w:cs="Arial"/>
                <w:sz w:val="20"/>
              </w:rPr>
              <w:t xml:space="preserve"> fund – sub fund</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 Quỹ được quản lý bởi nhiều công ty quản lý quỹ</w:t>
            </w:r>
            <w:r w:rsidR="00F33A81" w:rsidRPr="00F33A81">
              <w:rPr>
                <w:rFonts w:ascii="Arial" w:hAnsi="Arial" w:cs="Arial"/>
                <w:sz w:val="20"/>
              </w:rPr>
              <w:t>/ MIM Fund</w:t>
            </w:r>
          </w:p>
          <w:p w:rsidR="00593902" w:rsidRPr="00150FF8" w:rsidRDefault="00593902" w:rsidP="00A62B8F">
            <w:pPr>
              <w:tabs>
                <w:tab w:val="right" w:leader="dot" w:pos="7920"/>
              </w:tabs>
              <w:spacing w:before="120"/>
              <w:rPr>
                <w:rFonts w:ascii="Arial" w:hAnsi="Arial" w:cs="Arial"/>
                <w:sz w:val="20"/>
                <w:lang w:val="en-US"/>
              </w:rPr>
            </w:pPr>
            <w:r w:rsidRPr="00705B6F">
              <w:rPr>
                <w:rFonts w:ascii="Arial" w:hAnsi="Arial" w:cs="Arial"/>
                <w:sz w:val="20"/>
              </w:rPr>
              <w:t>□ Loại hình khác (ghi rõ)</w:t>
            </w:r>
            <w:r w:rsidR="00F33A81" w:rsidRPr="00F33A81">
              <w:rPr>
                <w:rFonts w:ascii="Arial" w:hAnsi="Arial" w:cs="Arial"/>
                <w:sz w:val="20"/>
              </w:rPr>
              <w:t>/ Other (Specify)</w:t>
            </w:r>
            <w:r w:rsidRPr="00705B6F">
              <w:rPr>
                <w:rFonts w:ascii="Arial" w:hAnsi="Arial" w:cs="Arial"/>
                <w:sz w:val="20"/>
              </w:rPr>
              <w:t xml:space="preserve"> </w:t>
            </w:r>
            <w:r w:rsidR="00150FF8">
              <w:rPr>
                <w:rFonts w:ascii="Arial" w:hAnsi="Arial" w:cs="Arial"/>
                <w:sz w:val="20"/>
                <w:lang w:val="en-US"/>
              </w:rPr>
              <w:t>..................................................................................</w:t>
            </w:r>
          </w:p>
        </w:tc>
        <w:tc>
          <w:tcPr>
            <w:tcW w:w="2698" w:type="pct"/>
            <w:gridSpan w:val="2"/>
            <w:shd w:val="clear" w:color="auto" w:fill="auto"/>
          </w:tcPr>
          <w:p w:rsidR="00593902" w:rsidRPr="00593902"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Loại hình</w:t>
            </w:r>
            <w:r>
              <w:rPr>
                <w:rFonts w:ascii="Arial" w:hAnsi="Arial" w:cs="Arial"/>
                <w:sz w:val="20"/>
                <w:lang w:val="en-US"/>
              </w:rPr>
              <w:t>/ Type</w:t>
            </w:r>
          </w:p>
          <w:p w:rsidR="00593902" w:rsidRPr="00F33A81" w:rsidRDefault="00593902" w:rsidP="00F33A81">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Ngân hàng thương mại</w:t>
            </w:r>
            <w:r w:rsidR="00F33A81" w:rsidRPr="00F33A81">
              <w:rPr>
                <w:rFonts w:ascii="Arial" w:hAnsi="Arial" w:cs="Arial"/>
                <w:sz w:val="20"/>
              </w:rPr>
              <w:t>/ a commercial/ merchant bank</w:t>
            </w:r>
          </w:p>
          <w:p w:rsidR="00593902" w:rsidRPr="00F33A81" w:rsidRDefault="00593902" w:rsidP="00A62B8F">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Ngân hàng đầu tư</w:t>
            </w:r>
            <w:r w:rsidR="00F33A81" w:rsidRPr="00F33A81">
              <w:rPr>
                <w:rFonts w:ascii="Arial" w:hAnsi="Arial" w:cs="Arial"/>
                <w:sz w:val="20"/>
              </w:rPr>
              <w:t>/ Investment bank</w:t>
            </w:r>
          </w:p>
          <w:p w:rsidR="00F33A81" w:rsidRPr="00F33A81" w:rsidRDefault="00593902" w:rsidP="00F33A81">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Công ty bảo hiểm</w:t>
            </w:r>
            <w:r w:rsidR="00F33A81" w:rsidRPr="00F33A81">
              <w:rPr>
                <w:rFonts w:ascii="Arial" w:hAnsi="Arial" w:cs="Arial"/>
                <w:sz w:val="20"/>
              </w:rPr>
              <w:t>/ an insurance</w:t>
            </w:r>
          </w:p>
          <w:p w:rsidR="00593902" w:rsidRPr="00F33A81" w:rsidRDefault="00F33A81" w:rsidP="00F33A81">
            <w:pPr>
              <w:tabs>
                <w:tab w:val="right" w:leader="dot" w:pos="7920"/>
              </w:tabs>
              <w:spacing w:before="120"/>
              <w:rPr>
                <w:rFonts w:ascii="Arial" w:hAnsi="Arial" w:cs="Arial"/>
                <w:sz w:val="20"/>
              </w:rPr>
            </w:pPr>
            <w:r w:rsidRPr="00F33A81">
              <w:rPr>
                <w:rFonts w:ascii="Arial" w:hAnsi="Arial" w:cs="Arial"/>
                <w:sz w:val="20"/>
              </w:rPr>
              <w:t>company</w:t>
            </w:r>
          </w:p>
          <w:p w:rsidR="00F33A81" w:rsidRPr="00F33A81" w:rsidRDefault="00593902" w:rsidP="00F33A81">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Công ty chứng khoán</w:t>
            </w:r>
            <w:r w:rsidR="00F33A81" w:rsidRPr="00F33A81">
              <w:rPr>
                <w:rFonts w:ascii="Arial" w:hAnsi="Arial" w:cs="Arial"/>
                <w:sz w:val="20"/>
              </w:rPr>
              <w:t>/ a broker firm</w:t>
            </w:r>
          </w:p>
          <w:p w:rsidR="00593902" w:rsidRPr="00F33A81" w:rsidRDefault="00F33A81" w:rsidP="00F33A81">
            <w:pPr>
              <w:tabs>
                <w:tab w:val="right" w:leader="dot" w:pos="7920"/>
              </w:tabs>
              <w:spacing w:before="120"/>
              <w:rPr>
                <w:rFonts w:ascii="Arial" w:hAnsi="Arial" w:cs="Arial"/>
                <w:sz w:val="20"/>
              </w:rPr>
            </w:pPr>
            <w:r w:rsidRPr="00F33A81">
              <w:rPr>
                <w:rFonts w:ascii="Arial" w:hAnsi="Arial" w:cs="Arial"/>
                <w:sz w:val="20"/>
              </w:rPr>
              <w:t>or a futures commission merchant</w:t>
            </w:r>
          </w:p>
          <w:p w:rsidR="00F33A81" w:rsidRPr="00F33A81" w:rsidRDefault="00593902" w:rsidP="00F33A81">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Công ty quản lý quỹ</w:t>
            </w:r>
            <w:r w:rsidR="00F33A81" w:rsidRPr="00F33A81">
              <w:rPr>
                <w:rFonts w:ascii="Arial" w:hAnsi="Arial" w:cs="Arial"/>
                <w:sz w:val="20"/>
              </w:rPr>
              <w:t>/ a fund (asset)</w:t>
            </w:r>
          </w:p>
          <w:p w:rsidR="00593902" w:rsidRPr="00F33A81" w:rsidRDefault="00F33A81" w:rsidP="00F33A81">
            <w:pPr>
              <w:tabs>
                <w:tab w:val="right" w:leader="dot" w:pos="7920"/>
              </w:tabs>
              <w:spacing w:before="120"/>
              <w:rPr>
                <w:rFonts w:ascii="Arial" w:hAnsi="Arial" w:cs="Arial"/>
                <w:sz w:val="20"/>
              </w:rPr>
            </w:pPr>
            <w:r w:rsidRPr="00F33A81">
              <w:rPr>
                <w:rFonts w:ascii="Arial" w:hAnsi="Arial" w:cs="Arial"/>
                <w:sz w:val="20"/>
              </w:rPr>
              <w:t>management company</w:t>
            </w:r>
          </w:p>
          <w:p w:rsidR="00593902" w:rsidRPr="00F33A81" w:rsidRDefault="00593902" w:rsidP="00F33A81">
            <w:pPr>
              <w:tabs>
                <w:tab w:val="right" w:leader="dot" w:pos="7920"/>
              </w:tabs>
              <w:spacing w:before="120"/>
              <w:rPr>
                <w:rFonts w:ascii="Arial" w:hAnsi="Arial" w:cs="Arial"/>
                <w:sz w:val="20"/>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Chi nhánh công ty quản lý quỹ nước ngoài tại Việt Nam</w:t>
            </w:r>
            <w:r w:rsidR="00F33A81" w:rsidRPr="00F33A81">
              <w:rPr>
                <w:rFonts w:ascii="Arial" w:hAnsi="Arial" w:cs="Arial"/>
                <w:sz w:val="20"/>
              </w:rPr>
              <w:t>/ Branch of a forgein fund (asset) management company in Vietnam</w:t>
            </w:r>
          </w:p>
          <w:p w:rsidR="00F33A81" w:rsidRDefault="00593902" w:rsidP="00F33A81">
            <w:pPr>
              <w:tabs>
                <w:tab w:val="right" w:leader="dot" w:pos="7920"/>
              </w:tabs>
              <w:spacing w:before="120"/>
              <w:rPr>
                <w:rFonts w:ascii="Arial" w:hAnsi="Arial" w:cs="Arial"/>
                <w:sz w:val="20"/>
                <w:lang w:val="en-US"/>
              </w:rPr>
            </w:pPr>
            <w:r w:rsidRPr="00705B6F">
              <w:rPr>
                <w:rFonts w:ascii="Arial" w:hAnsi="Arial" w:cs="Arial"/>
                <w:sz w:val="20"/>
              </w:rPr>
              <w:t>□</w:t>
            </w:r>
            <w:r w:rsidRPr="000A53E1">
              <w:rPr>
                <w:rFonts w:ascii="Arial" w:hAnsi="Arial" w:cs="Arial"/>
                <w:sz w:val="20"/>
              </w:rPr>
              <w:t xml:space="preserve"> </w:t>
            </w:r>
            <w:r w:rsidRPr="00705B6F">
              <w:rPr>
                <w:rFonts w:ascii="Arial" w:hAnsi="Arial" w:cs="Arial"/>
                <w:sz w:val="20"/>
              </w:rPr>
              <w:t>Tổ chức kinh tế có vốn đầu tư nước ngoài theo quy định tại khoản 1 Điều 143 Nghị định này</w:t>
            </w:r>
            <w:r w:rsidR="00F33A81" w:rsidRPr="00F33A81">
              <w:rPr>
                <w:rFonts w:ascii="Arial" w:hAnsi="Arial" w:cs="Arial"/>
                <w:sz w:val="20"/>
              </w:rPr>
              <w:t xml:space="preserve"> </w:t>
            </w:r>
            <w:r w:rsidR="00F33A81">
              <w:rPr>
                <w:rFonts w:ascii="Arial" w:hAnsi="Arial" w:cs="Arial"/>
                <w:sz w:val="20"/>
                <w:lang w:val="en-US"/>
              </w:rPr>
              <w:t xml:space="preserve">Economic institution </w:t>
            </w:r>
            <w:r w:rsidR="00DC4447">
              <w:rPr>
                <w:rFonts w:ascii="Arial" w:hAnsi="Arial" w:cs="Arial"/>
                <w:sz w:val="20"/>
                <w:lang w:val="en-US"/>
              </w:rPr>
              <w:t xml:space="preserve">with foreign investment capital </w:t>
            </w:r>
            <w:r w:rsidR="00F33A81" w:rsidRPr="00F33A81">
              <w:rPr>
                <w:rFonts w:ascii="Arial" w:hAnsi="Arial" w:cs="Arial"/>
                <w:sz w:val="20"/>
              </w:rPr>
              <w:t>specified in Clause 1, Article 143 of Decree</w:t>
            </w:r>
            <w:r w:rsidR="00F33A81">
              <w:rPr>
                <w:rFonts w:ascii="Arial" w:hAnsi="Arial" w:cs="Arial"/>
                <w:sz w:val="20"/>
                <w:lang w:val="en-US"/>
              </w:rPr>
              <w:t xml:space="preserve"> 155/2020</w:t>
            </w:r>
            <w:r w:rsidR="00DC4447">
              <w:rPr>
                <w:rFonts w:ascii="Arial" w:hAnsi="Arial" w:cs="Arial"/>
                <w:sz w:val="20"/>
                <w:lang w:val="en-US"/>
              </w:rPr>
              <w:t>/NĐ-CP</w:t>
            </w:r>
          </w:p>
          <w:p w:rsidR="00DC4447" w:rsidRPr="00DC4447" w:rsidRDefault="00DC4447" w:rsidP="00F33A81">
            <w:pPr>
              <w:tabs>
                <w:tab w:val="right" w:leader="dot" w:pos="7920"/>
              </w:tabs>
              <w:spacing w:before="120"/>
              <w:rPr>
                <w:rFonts w:ascii="Arial" w:hAnsi="Arial" w:cs="Arial"/>
                <w:sz w:val="16"/>
                <w:szCs w:val="16"/>
                <w:lang w:val="en-US"/>
              </w:rPr>
            </w:pPr>
          </w:p>
          <w:p w:rsidR="0012116C" w:rsidRDefault="00593902" w:rsidP="00DC4447">
            <w:pPr>
              <w:pStyle w:val="HTMLPreformatted"/>
              <w:shd w:val="clear" w:color="auto" w:fill="F8F9FA"/>
              <w:rPr>
                <w:rFonts w:ascii="Arial" w:eastAsia="Tahoma" w:hAnsi="Arial" w:cs="Arial"/>
                <w:color w:val="000000"/>
                <w:szCs w:val="24"/>
                <w:lang w:val="vi-VN" w:eastAsia="vi-VN"/>
              </w:rPr>
            </w:pPr>
            <w:r w:rsidRPr="00705B6F">
              <w:rPr>
                <w:rFonts w:ascii="Arial" w:hAnsi="Arial" w:cs="Arial"/>
              </w:rPr>
              <w:t>□</w:t>
            </w:r>
            <w:r w:rsidRPr="000A53E1">
              <w:rPr>
                <w:rFonts w:ascii="Arial" w:hAnsi="Arial" w:cs="Arial"/>
              </w:rPr>
              <w:t xml:space="preserve"> </w:t>
            </w:r>
            <w:r w:rsidRPr="00DC4447">
              <w:rPr>
                <w:rFonts w:ascii="Arial" w:eastAsia="Tahoma" w:hAnsi="Arial" w:cs="Arial"/>
                <w:color w:val="000000"/>
                <w:szCs w:val="24"/>
                <w:lang w:val="vi-VN" w:eastAsia="vi-VN"/>
              </w:rPr>
              <w:t>Tổ chức đầu tư thuộc chính phủ nước ngoài; tổ chức đầu tư, tài chính thuộc tổ chức quốc tế mà Việt Nam là thành viên</w:t>
            </w:r>
          </w:p>
          <w:p w:rsidR="00DC4447" w:rsidRPr="00DC4447" w:rsidRDefault="00DC4447" w:rsidP="00DC4447">
            <w:pPr>
              <w:pStyle w:val="HTMLPreformatted"/>
              <w:shd w:val="clear" w:color="auto" w:fill="F8F9FA"/>
              <w:rPr>
                <w:rFonts w:ascii="Arial" w:eastAsia="Tahoma" w:hAnsi="Arial" w:cs="Arial"/>
                <w:color w:val="000000"/>
                <w:szCs w:val="24"/>
                <w:lang w:val="vi-VN" w:eastAsia="vi-VN"/>
              </w:rPr>
            </w:pPr>
            <w:r w:rsidRPr="00DC4447">
              <w:rPr>
                <w:rFonts w:ascii="Arial" w:eastAsia="Tahoma" w:hAnsi="Arial" w:cs="Arial"/>
                <w:color w:val="000000"/>
                <w:szCs w:val="24"/>
                <w:lang w:val="vi-VN" w:eastAsia="vi-VN"/>
              </w:rPr>
              <w:t>Investment institutions belonging to foreign governments; investment and financial organizations of international organizations to which Vietnam is a member</w:t>
            </w:r>
          </w:p>
          <w:p w:rsidR="00593902" w:rsidRPr="00DC4447" w:rsidRDefault="00593902" w:rsidP="00A62B8F">
            <w:pPr>
              <w:tabs>
                <w:tab w:val="right" w:leader="dot" w:pos="7920"/>
              </w:tabs>
              <w:spacing w:before="120"/>
              <w:rPr>
                <w:rFonts w:ascii="Arial" w:hAnsi="Arial" w:cs="Arial"/>
                <w:sz w:val="20"/>
                <w:lang w:val="en-US"/>
              </w:rPr>
            </w:pPr>
          </w:p>
          <w:p w:rsidR="00593902" w:rsidRPr="00D65D06" w:rsidRDefault="00593902" w:rsidP="00A62B8F">
            <w:pPr>
              <w:tabs>
                <w:tab w:val="right" w:leader="dot" w:pos="7920"/>
              </w:tabs>
              <w:spacing w:before="120"/>
              <w:rPr>
                <w:rFonts w:ascii="Arial" w:hAnsi="Arial" w:cs="Arial"/>
                <w:sz w:val="20"/>
              </w:rPr>
            </w:pPr>
            <w:r>
              <w:rPr>
                <w:rFonts w:ascii="Arial" w:hAnsi="Arial" w:cs="Arial"/>
                <w:sz w:val="20"/>
              </w:rPr>
              <w:t>□</w:t>
            </w:r>
            <w:r w:rsidRPr="00D65D06">
              <w:rPr>
                <w:rFonts w:ascii="Arial" w:hAnsi="Arial" w:cs="Arial"/>
                <w:sz w:val="20"/>
              </w:rPr>
              <w:t xml:space="preserve"> </w:t>
            </w:r>
            <w:r w:rsidRPr="00705B6F">
              <w:rPr>
                <w:rFonts w:ascii="Arial" w:hAnsi="Arial" w:cs="Arial"/>
                <w:sz w:val="20"/>
              </w:rPr>
              <w:t>Tổ chức được quản lý bởi nhiều công ty quản lý quỹ</w:t>
            </w:r>
            <w:r w:rsidR="00DC4447">
              <w:rPr>
                <w:rFonts w:ascii="Arial" w:hAnsi="Arial" w:cs="Arial"/>
                <w:sz w:val="20"/>
                <w:lang w:val="en-US"/>
              </w:rPr>
              <w:t>/ Institution is managed by many asset management company</w:t>
            </w:r>
            <w:r w:rsidRPr="00705B6F">
              <w:rPr>
                <w:rFonts w:ascii="Arial" w:hAnsi="Arial" w:cs="Arial"/>
                <w:sz w:val="20"/>
              </w:rPr>
              <w:t xml:space="preserve"> </w:t>
            </w:r>
          </w:p>
          <w:p w:rsidR="00593902" w:rsidRPr="00DC4447" w:rsidRDefault="00593902" w:rsidP="00A62B8F">
            <w:pPr>
              <w:tabs>
                <w:tab w:val="right" w:leader="dot" w:pos="7920"/>
              </w:tabs>
              <w:spacing w:before="120"/>
              <w:rPr>
                <w:rFonts w:ascii="Arial" w:hAnsi="Arial" w:cs="Arial"/>
                <w:sz w:val="20"/>
                <w:lang w:val="en-US"/>
              </w:rPr>
            </w:pPr>
            <w:r>
              <w:rPr>
                <w:rFonts w:ascii="Arial" w:hAnsi="Arial" w:cs="Arial"/>
                <w:sz w:val="20"/>
              </w:rPr>
              <w:t>□</w:t>
            </w:r>
            <w:r w:rsidRPr="00D627A6">
              <w:rPr>
                <w:rFonts w:ascii="Arial" w:hAnsi="Arial" w:cs="Arial"/>
                <w:sz w:val="20"/>
              </w:rPr>
              <w:t xml:space="preserve"> </w:t>
            </w:r>
            <w:r w:rsidRPr="00705B6F">
              <w:rPr>
                <w:rFonts w:ascii="Arial" w:hAnsi="Arial" w:cs="Arial"/>
                <w:sz w:val="20"/>
              </w:rPr>
              <w:t>Tổ chức phát hành chứng chỉ lưu ký tại nướ</w:t>
            </w:r>
            <w:r>
              <w:rPr>
                <w:rFonts w:ascii="Arial" w:hAnsi="Arial" w:cs="Arial"/>
                <w:sz w:val="20"/>
              </w:rPr>
              <w:t>c ngoài</w:t>
            </w:r>
            <w:r w:rsidR="00DC4447">
              <w:rPr>
                <w:rFonts w:ascii="Arial" w:hAnsi="Arial" w:cs="Arial"/>
                <w:sz w:val="20"/>
                <w:lang w:val="en-US"/>
              </w:rPr>
              <w:t xml:space="preserve">/ Issuer </w:t>
            </w:r>
            <w:r w:rsidR="00DC4447">
              <w:rPr>
                <w:rFonts w:ascii="Arial" w:hAnsi="Arial" w:cs="Arial"/>
                <w:sz w:val="20"/>
                <w:lang w:val="en-US"/>
              </w:rPr>
              <w:lastRenderedPageBreak/>
              <w:t>of foreign depository certificates</w:t>
            </w:r>
          </w:p>
          <w:p w:rsidR="00593902" w:rsidRPr="00705B6F" w:rsidRDefault="00593902" w:rsidP="00A62B8F">
            <w:pPr>
              <w:tabs>
                <w:tab w:val="right" w:leader="dot" w:pos="7920"/>
              </w:tabs>
              <w:spacing w:before="120"/>
              <w:rPr>
                <w:rFonts w:ascii="Arial" w:hAnsi="Arial" w:cs="Arial"/>
                <w:sz w:val="20"/>
              </w:rPr>
            </w:pPr>
            <w:r>
              <w:rPr>
                <w:rFonts w:ascii="Arial" w:hAnsi="Arial" w:cs="Arial"/>
                <w:sz w:val="20"/>
              </w:rPr>
              <w:t>□</w:t>
            </w:r>
            <w:r w:rsidRPr="00D627A6">
              <w:rPr>
                <w:rFonts w:ascii="Arial" w:hAnsi="Arial" w:cs="Arial"/>
                <w:sz w:val="20"/>
              </w:rPr>
              <w:t xml:space="preserve"> </w:t>
            </w:r>
            <w:r w:rsidRPr="00705B6F">
              <w:rPr>
                <w:rFonts w:ascii="Arial" w:hAnsi="Arial" w:cs="Arial"/>
                <w:sz w:val="20"/>
              </w:rPr>
              <w:t>Loại hình khác (ghi rõ)</w:t>
            </w:r>
            <w:r w:rsidR="00AB390A">
              <w:rPr>
                <w:rFonts w:ascii="Arial" w:hAnsi="Arial" w:cs="Arial"/>
                <w:sz w:val="20"/>
                <w:lang w:val="en-US"/>
              </w:rPr>
              <w:t>/ Others (Specify)</w:t>
            </w:r>
            <w:r w:rsidRPr="00705B6F">
              <w:rPr>
                <w:rFonts w:ascii="Arial" w:hAnsi="Arial" w:cs="Arial"/>
                <w:sz w:val="20"/>
              </w:rPr>
              <w:t xml:space="preserve"> </w:t>
            </w:r>
            <w:r w:rsidRPr="00D627A6">
              <w:rPr>
                <w:rFonts w:ascii="Arial" w:hAnsi="Arial" w:cs="Arial"/>
                <w:sz w:val="20"/>
              </w:rPr>
              <w:t>_________</w:t>
            </w:r>
          </w:p>
        </w:tc>
      </w:tr>
      <w:tr w:rsidR="00593902" w:rsidRPr="00705B6F" w:rsidTr="00BD75BB">
        <w:tc>
          <w:tcPr>
            <w:tcW w:w="5000" w:type="pct"/>
            <w:gridSpan w:val="4"/>
            <w:shd w:val="clear" w:color="auto" w:fill="auto"/>
          </w:tcPr>
          <w:p w:rsidR="00593902" w:rsidRDefault="00593902" w:rsidP="00150FF8">
            <w:pPr>
              <w:tabs>
                <w:tab w:val="right" w:leader="dot" w:pos="7920"/>
              </w:tabs>
              <w:spacing w:before="120"/>
              <w:jc w:val="both"/>
              <w:rPr>
                <w:rFonts w:ascii="Arial" w:hAnsi="Arial" w:cs="Arial"/>
                <w:sz w:val="20"/>
              </w:rPr>
            </w:pPr>
            <w:r w:rsidRPr="00705B6F">
              <w:rPr>
                <w:rFonts w:ascii="Arial" w:hAnsi="Arial" w:cs="Arial"/>
                <w:sz w:val="20"/>
              </w:rPr>
              <w:lastRenderedPageBreak/>
              <w:t>Kê khai tỷ lệ sở hữu của nhà đầu tư nước ngoài đối với tổ chức kinh tế có vốn đầu tư nước ngoài theo quy định tại khoản 1 Điều 143 Nghị định này.</w:t>
            </w:r>
          </w:p>
          <w:p w:rsidR="00AB390A" w:rsidRDefault="00AB390A" w:rsidP="00150FF8">
            <w:pPr>
              <w:tabs>
                <w:tab w:val="right" w:leader="dot" w:pos="7920"/>
              </w:tabs>
              <w:jc w:val="both"/>
              <w:rPr>
                <w:rFonts w:ascii="Arial" w:hAnsi="Arial" w:cs="Arial"/>
                <w:sz w:val="20"/>
                <w:lang w:val="en-US"/>
              </w:rPr>
            </w:pPr>
            <w:r w:rsidRPr="00AB390A">
              <w:rPr>
                <w:rFonts w:ascii="Arial" w:hAnsi="Arial" w:cs="Arial"/>
                <w:sz w:val="20"/>
              </w:rPr>
              <w:t xml:space="preserve">Declare the foreign investor's ownership ratio for foreign-invested economic organizations according to the provisions of Clause 1, Article 143 of </w:t>
            </w:r>
            <w:r w:rsidRPr="00F33A81">
              <w:rPr>
                <w:rFonts w:ascii="Arial" w:hAnsi="Arial" w:cs="Arial"/>
                <w:sz w:val="20"/>
              </w:rPr>
              <w:t>Decree</w:t>
            </w:r>
            <w:r>
              <w:rPr>
                <w:rFonts w:ascii="Arial" w:hAnsi="Arial" w:cs="Arial"/>
                <w:sz w:val="20"/>
                <w:lang w:val="en-US"/>
              </w:rPr>
              <w:t xml:space="preserve"> 155/2020/NĐ-CP</w:t>
            </w:r>
          </w:p>
          <w:p w:rsidR="00150FF8" w:rsidRDefault="00150FF8" w:rsidP="00150FF8">
            <w:pPr>
              <w:tabs>
                <w:tab w:val="right" w:leader="dot" w:pos="7920"/>
              </w:tabs>
              <w:spacing w:before="120"/>
              <w:jc w:val="both"/>
              <w:rPr>
                <w:rFonts w:ascii="Arial" w:hAnsi="Arial" w:cs="Arial"/>
                <w:sz w:val="20"/>
                <w:lang w:val="en-US"/>
              </w:rPr>
            </w:pPr>
          </w:p>
          <w:p w:rsidR="00593902" w:rsidRPr="00AB390A" w:rsidRDefault="00593902" w:rsidP="00150FF8">
            <w:pPr>
              <w:pStyle w:val="HTMLPreformatted"/>
              <w:shd w:val="clear" w:color="auto" w:fill="F8F9FA"/>
              <w:jc w:val="both"/>
              <w:rPr>
                <w:color w:val="202124"/>
                <w:sz w:val="42"/>
                <w:szCs w:val="42"/>
              </w:rPr>
            </w:pPr>
            <w:r w:rsidRPr="00705B6F">
              <w:rPr>
                <w:rFonts w:ascii="Arial" w:hAnsi="Arial" w:cs="Arial"/>
              </w:rPr>
              <w:t>Tổng số lượng cổ phần của nhà đầu tư nước ngoài</w:t>
            </w:r>
            <w:r w:rsidR="00AB390A">
              <w:rPr>
                <w:rFonts w:ascii="Arial" w:hAnsi="Arial" w:cs="Arial"/>
              </w:rPr>
              <w:t xml:space="preserve">/ </w:t>
            </w:r>
            <w:r w:rsidR="00AB390A" w:rsidRPr="00AB390A">
              <w:rPr>
                <w:rFonts w:ascii="Arial" w:hAnsi="Arial" w:cs="Arial"/>
              </w:rPr>
              <w:t>Total number of shares held by foreign investors</w:t>
            </w:r>
            <w:r w:rsidRPr="00705B6F">
              <w:rPr>
                <w:rFonts w:ascii="Arial" w:hAnsi="Arial" w:cs="Arial"/>
              </w:rPr>
              <w:t>:</w:t>
            </w:r>
            <w:r w:rsidR="00AB390A">
              <w:rPr>
                <w:rFonts w:ascii="Arial" w:hAnsi="Arial" w:cs="Arial"/>
              </w:rPr>
              <w:t xml:space="preserve"> </w:t>
            </w:r>
            <w:r w:rsidRPr="00705B6F">
              <w:rPr>
                <w:rFonts w:ascii="Arial" w:hAnsi="Arial" w:cs="Arial"/>
              </w:rPr>
              <w:t>...</w:t>
            </w:r>
            <w:r w:rsidR="00AB390A">
              <w:rPr>
                <w:rFonts w:ascii="Arial" w:hAnsi="Arial" w:cs="Arial"/>
              </w:rPr>
              <w:t>......................................................................................</w:t>
            </w:r>
          </w:p>
          <w:p w:rsidR="00593902" w:rsidRDefault="00593902" w:rsidP="00150FF8">
            <w:pPr>
              <w:tabs>
                <w:tab w:val="right" w:leader="dot" w:pos="7920"/>
              </w:tabs>
              <w:spacing w:before="120"/>
              <w:jc w:val="both"/>
              <w:rPr>
                <w:rFonts w:ascii="Arial" w:hAnsi="Arial" w:cs="Arial"/>
                <w:sz w:val="20"/>
                <w:lang w:val="en-US"/>
              </w:rPr>
            </w:pPr>
            <w:r>
              <w:rPr>
                <w:rFonts w:ascii="Arial" w:hAnsi="Arial" w:cs="Arial"/>
                <w:sz w:val="20"/>
              </w:rPr>
              <w:t>Tỷ lệ c</w:t>
            </w:r>
            <w:r w:rsidRPr="00282730">
              <w:rPr>
                <w:rFonts w:ascii="Arial" w:hAnsi="Arial" w:cs="Arial"/>
                <w:sz w:val="20"/>
              </w:rPr>
              <w:t>ổ</w:t>
            </w:r>
            <w:r w:rsidRPr="00705B6F">
              <w:rPr>
                <w:rFonts w:ascii="Arial" w:hAnsi="Arial" w:cs="Arial"/>
                <w:sz w:val="20"/>
              </w:rPr>
              <w:t xml:space="preserve"> phần của nhà đầu tư nước ngoài/</w:t>
            </w:r>
            <w:r w:rsidR="00AB390A">
              <w:rPr>
                <w:rFonts w:ascii="Arial" w:hAnsi="Arial" w:cs="Arial"/>
                <w:sz w:val="20"/>
                <w:lang w:val="en-US"/>
              </w:rPr>
              <w:t xml:space="preserve"> </w:t>
            </w:r>
            <w:r>
              <w:rPr>
                <w:rFonts w:ascii="Arial" w:hAnsi="Arial" w:cs="Arial"/>
                <w:sz w:val="20"/>
              </w:rPr>
              <w:t>tổng số lượng c</w:t>
            </w:r>
            <w:r w:rsidRPr="00282730">
              <w:rPr>
                <w:rFonts w:ascii="Arial" w:hAnsi="Arial" w:cs="Arial"/>
                <w:sz w:val="20"/>
              </w:rPr>
              <w:t>ổ</w:t>
            </w:r>
            <w:r w:rsidRPr="00705B6F">
              <w:rPr>
                <w:rFonts w:ascii="Arial" w:hAnsi="Arial" w:cs="Arial"/>
                <w:sz w:val="20"/>
              </w:rPr>
              <w:t xml:space="preserve"> phần</w:t>
            </w:r>
            <w:r w:rsidR="00AB390A" w:rsidRPr="00AB390A">
              <w:rPr>
                <w:rFonts w:ascii="Arial" w:hAnsi="Arial" w:cs="Arial"/>
                <w:sz w:val="20"/>
              </w:rPr>
              <w:t>/ S</w:t>
            </w:r>
            <w:r w:rsidR="00AB390A">
              <w:rPr>
                <w:rFonts w:ascii="Arial" w:hAnsi="Arial" w:cs="Arial"/>
                <w:sz w:val="20"/>
              </w:rPr>
              <w:t>hare ratio of foreign investors</w:t>
            </w:r>
            <w:r w:rsidR="00AB390A" w:rsidRPr="00AB390A">
              <w:rPr>
                <w:rFonts w:ascii="Arial" w:hAnsi="Arial" w:cs="Arial"/>
                <w:sz w:val="20"/>
              </w:rPr>
              <w:t>/ total number of shares:</w:t>
            </w:r>
            <w:r w:rsidRPr="00705B6F">
              <w:rPr>
                <w:rFonts w:ascii="Arial" w:hAnsi="Arial" w:cs="Arial"/>
                <w:sz w:val="20"/>
              </w:rPr>
              <w:t xml:space="preserve"> </w:t>
            </w:r>
            <w:r>
              <w:rPr>
                <w:rFonts w:ascii="Arial" w:hAnsi="Arial" w:cs="Arial"/>
                <w:sz w:val="20"/>
              </w:rPr>
              <w:t>…</w:t>
            </w:r>
            <w:r w:rsidR="00AB390A">
              <w:rPr>
                <w:rFonts w:ascii="Arial" w:hAnsi="Arial" w:cs="Arial"/>
                <w:sz w:val="20"/>
                <w:lang w:val="en-US"/>
              </w:rPr>
              <w:t>……………………………………….</w:t>
            </w:r>
          </w:p>
          <w:p w:rsidR="00AB390A" w:rsidRPr="00AB390A" w:rsidRDefault="00AB390A" w:rsidP="00150FF8">
            <w:pPr>
              <w:tabs>
                <w:tab w:val="right" w:leader="dot" w:pos="7920"/>
              </w:tabs>
              <w:spacing w:before="120"/>
              <w:jc w:val="both"/>
              <w:rPr>
                <w:rFonts w:ascii="Arial" w:hAnsi="Arial" w:cs="Arial"/>
                <w:sz w:val="20"/>
                <w:lang w:val="en-US"/>
              </w:rPr>
            </w:pPr>
          </w:p>
        </w:tc>
      </w:tr>
      <w:tr w:rsidR="00593902" w:rsidRPr="00705B6F" w:rsidTr="00BD75BB">
        <w:tc>
          <w:tcPr>
            <w:tcW w:w="2302" w:type="pct"/>
            <w:gridSpan w:val="2"/>
            <w:shd w:val="clear" w:color="auto" w:fill="auto"/>
          </w:tcPr>
          <w:p w:rsidR="00150FF8" w:rsidRDefault="00593902" w:rsidP="0012116C">
            <w:pPr>
              <w:widowControl/>
              <w:autoSpaceDE w:val="0"/>
              <w:autoSpaceDN w:val="0"/>
              <w:adjustRightInd w:val="0"/>
              <w:spacing w:before="120"/>
              <w:ind w:right="52"/>
              <w:jc w:val="both"/>
              <w:rPr>
                <w:rFonts w:ascii="Arial" w:hAnsi="Arial" w:cs="Arial"/>
                <w:sz w:val="20"/>
              </w:rPr>
            </w:pPr>
            <w:r w:rsidRPr="00705B6F">
              <w:rPr>
                <w:rFonts w:ascii="Arial" w:hAnsi="Arial" w:cs="Arial"/>
                <w:sz w:val="20"/>
              </w:rPr>
              <w:t>Trường hợp là quỹ con, quỹ quản lý bởi nhiều công ty quản lý quỹ, tổ chức đã được cấp mã số giao dịch chứng khoán, bổ</w:t>
            </w:r>
            <w:r w:rsidR="00150FF8">
              <w:rPr>
                <w:rFonts w:ascii="Arial" w:hAnsi="Arial" w:cs="Arial"/>
                <w:sz w:val="20"/>
              </w:rPr>
              <w:t xml:space="preserve"> sung thêm các thông tin sau:</w:t>
            </w:r>
          </w:p>
          <w:p w:rsidR="00885839" w:rsidRPr="00885839" w:rsidRDefault="00885839" w:rsidP="0012116C">
            <w:pPr>
              <w:widowControl/>
              <w:autoSpaceDE w:val="0"/>
              <w:autoSpaceDN w:val="0"/>
              <w:adjustRightInd w:val="0"/>
              <w:ind w:right="52"/>
              <w:jc w:val="both"/>
              <w:rPr>
                <w:rFonts w:ascii="Arial" w:hAnsi="Arial" w:cs="Arial"/>
                <w:sz w:val="20"/>
              </w:rPr>
            </w:pPr>
            <w:r w:rsidRPr="00567F75">
              <w:rPr>
                <w:rFonts w:ascii="Arial" w:hAnsi="Arial" w:cs="Arial"/>
                <w:sz w:val="20"/>
              </w:rPr>
              <w:t xml:space="preserve">If </w:t>
            </w:r>
            <w:r w:rsidRPr="00885839">
              <w:rPr>
                <w:rFonts w:ascii="Arial" w:hAnsi="Arial" w:cs="Arial"/>
                <w:sz w:val="20"/>
              </w:rPr>
              <w:t>Applicant is a sub-fund or</w:t>
            </w:r>
            <w:r w:rsidRPr="00567F75">
              <w:rPr>
                <w:rFonts w:ascii="Arial" w:hAnsi="Arial" w:cs="Arial"/>
                <w:sz w:val="20"/>
              </w:rPr>
              <w:t xml:space="preserve"> </w:t>
            </w:r>
            <w:r w:rsidRPr="00885839">
              <w:rPr>
                <w:rFonts w:ascii="Arial" w:hAnsi="Arial" w:cs="Arial"/>
                <w:sz w:val="20"/>
              </w:rPr>
              <w:t>fund of a feeder fund/ master fund or</w:t>
            </w:r>
            <w:r w:rsidR="00567F75">
              <w:rPr>
                <w:rFonts w:ascii="Arial" w:hAnsi="Arial" w:cs="Arial"/>
                <w:sz w:val="20"/>
                <w:lang w:val="en-US"/>
              </w:rPr>
              <w:t xml:space="preserve"> </w:t>
            </w:r>
            <w:r w:rsidRPr="00885839">
              <w:rPr>
                <w:rFonts w:ascii="Arial" w:hAnsi="Arial" w:cs="Arial"/>
                <w:sz w:val="20"/>
              </w:rPr>
              <w:t>Multiple Investment Managers fund</w:t>
            </w:r>
          </w:p>
          <w:p w:rsidR="00593902" w:rsidRDefault="00885839" w:rsidP="0012116C">
            <w:pPr>
              <w:widowControl/>
              <w:autoSpaceDE w:val="0"/>
              <w:autoSpaceDN w:val="0"/>
              <w:adjustRightInd w:val="0"/>
              <w:ind w:right="52"/>
              <w:jc w:val="both"/>
              <w:rPr>
                <w:rFonts w:ascii="Arial" w:hAnsi="Arial" w:cs="Arial"/>
                <w:sz w:val="20"/>
              </w:rPr>
            </w:pPr>
            <w:r w:rsidRPr="00885839">
              <w:rPr>
                <w:rFonts w:ascii="Arial" w:hAnsi="Arial" w:cs="Arial"/>
                <w:sz w:val="20"/>
              </w:rPr>
              <w:t>being a foreign governmental/ intergovernmental</w:t>
            </w:r>
            <w:r w:rsidR="00567F75">
              <w:rPr>
                <w:rFonts w:ascii="Arial" w:hAnsi="Arial" w:cs="Arial"/>
                <w:sz w:val="20"/>
                <w:lang w:val="en-US"/>
              </w:rPr>
              <w:t xml:space="preserve"> </w:t>
            </w:r>
            <w:r w:rsidRPr="00885839">
              <w:rPr>
                <w:rFonts w:ascii="Arial" w:hAnsi="Arial" w:cs="Arial"/>
                <w:sz w:val="20"/>
              </w:rPr>
              <w:t>organization, please</w:t>
            </w:r>
            <w:r w:rsidR="00567F75">
              <w:rPr>
                <w:rFonts w:ascii="Arial" w:hAnsi="Arial" w:cs="Arial"/>
                <w:sz w:val="20"/>
                <w:lang w:val="en-US"/>
              </w:rPr>
              <w:t xml:space="preserve"> </w:t>
            </w:r>
            <w:r w:rsidRPr="00885839">
              <w:rPr>
                <w:rFonts w:ascii="Arial" w:hAnsi="Arial" w:cs="Arial"/>
                <w:sz w:val="20"/>
              </w:rPr>
              <w:t>check applicable box and fill relevant</w:t>
            </w:r>
            <w:r w:rsidR="00567F75">
              <w:rPr>
                <w:rFonts w:ascii="Arial" w:hAnsi="Arial" w:cs="Arial"/>
                <w:sz w:val="20"/>
                <w:lang w:val="en-US"/>
              </w:rPr>
              <w:t xml:space="preserve"> </w:t>
            </w:r>
            <w:r w:rsidRPr="00885839">
              <w:rPr>
                <w:rFonts w:ascii="Arial" w:hAnsi="Arial" w:cs="Arial"/>
                <w:sz w:val="20"/>
              </w:rPr>
              <w:t>information, as appropriat</w:t>
            </w:r>
            <w:r w:rsidR="00567F75">
              <w:rPr>
                <w:rFonts w:ascii="Arial" w:hAnsi="Arial" w:cs="Arial"/>
                <w:sz w:val="20"/>
              </w:rPr>
              <w:t>e:</w:t>
            </w:r>
          </w:p>
          <w:p w:rsidR="00567F75" w:rsidRPr="00705B6F" w:rsidRDefault="00567F75" w:rsidP="0012116C">
            <w:pPr>
              <w:widowControl/>
              <w:autoSpaceDE w:val="0"/>
              <w:autoSpaceDN w:val="0"/>
              <w:adjustRightInd w:val="0"/>
              <w:ind w:right="52"/>
              <w:jc w:val="both"/>
              <w:rPr>
                <w:rFonts w:ascii="Arial" w:hAnsi="Arial" w:cs="Arial"/>
                <w:sz w:val="20"/>
              </w:rPr>
            </w:pPr>
          </w:p>
          <w:p w:rsidR="00150FF8" w:rsidRDefault="00593902" w:rsidP="0012116C">
            <w:pPr>
              <w:widowControl/>
              <w:autoSpaceDE w:val="0"/>
              <w:autoSpaceDN w:val="0"/>
              <w:adjustRightInd w:val="0"/>
              <w:ind w:right="52"/>
              <w:jc w:val="both"/>
              <w:rPr>
                <w:rFonts w:ascii="Arial" w:hAnsi="Arial" w:cs="Arial"/>
                <w:sz w:val="20"/>
                <w:lang w:val="en-US"/>
              </w:rPr>
            </w:pPr>
            <w:r w:rsidRPr="00705B6F">
              <w:rPr>
                <w:rFonts w:ascii="Arial" w:hAnsi="Arial" w:cs="Arial"/>
                <w:sz w:val="20"/>
              </w:rPr>
              <w:t>- Mã số giao dịch chứng khoán của tổ chức liên quan theo quy định (nhóm nhà đầu tư nước ngoài có liên quan)</w:t>
            </w:r>
          </w:p>
          <w:p w:rsidR="00593902" w:rsidRDefault="00567F75" w:rsidP="0012116C">
            <w:pPr>
              <w:widowControl/>
              <w:autoSpaceDE w:val="0"/>
              <w:autoSpaceDN w:val="0"/>
              <w:adjustRightInd w:val="0"/>
              <w:ind w:right="52"/>
              <w:jc w:val="both"/>
              <w:rPr>
                <w:rFonts w:ascii="Arial" w:hAnsi="Arial" w:cs="Arial"/>
                <w:sz w:val="20"/>
                <w:lang w:val="en-US"/>
              </w:rPr>
            </w:pPr>
            <w:r>
              <w:rPr>
                <w:rFonts w:ascii="Arial" w:hAnsi="Arial" w:cs="Arial"/>
                <w:sz w:val="20"/>
                <w:lang w:val="en-US"/>
              </w:rPr>
              <w:t xml:space="preserve">Securites Trading Code of Foreign Related Parties as regulations (Group of related Foreign Investors): </w:t>
            </w:r>
          </w:p>
          <w:p w:rsidR="00567F75" w:rsidRPr="00705B6F" w:rsidRDefault="00567F75" w:rsidP="0012116C">
            <w:pPr>
              <w:widowControl/>
              <w:autoSpaceDE w:val="0"/>
              <w:autoSpaceDN w:val="0"/>
              <w:adjustRightInd w:val="0"/>
              <w:ind w:right="52"/>
              <w:jc w:val="both"/>
              <w:rPr>
                <w:rFonts w:ascii="Arial" w:hAnsi="Arial" w:cs="Arial"/>
                <w:sz w:val="20"/>
              </w:rPr>
            </w:pPr>
          </w:p>
          <w:p w:rsidR="00150FF8" w:rsidRDefault="00593902" w:rsidP="0012116C">
            <w:pPr>
              <w:widowControl/>
              <w:autoSpaceDE w:val="0"/>
              <w:autoSpaceDN w:val="0"/>
              <w:adjustRightInd w:val="0"/>
              <w:ind w:right="52"/>
              <w:jc w:val="both"/>
              <w:rPr>
                <w:rFonts w:ascii="Arial" w:hAnsi="Arial" w:cs="Arial"/>
                <w:sz w:val="20"/>
              </w:rPr>
            </w:pPr>
            <w:r w:rsidRPr="00705B6F">
              <w:rPr>
                <w:rFonts w:ascii="Arial" w:hAnsi="Arial" w:cs="Arial"/>
                <w:sz w:val="20"/>
              </w:rPr>
              <w:t>- Mối quan hệ giữa tổ chức đăng ký mã số giao dịch chứng khoán và tổ chức đã có mã số giao dịch chứng khoán</w:t>
            </w:r>
          </w:p>
          <w:p w:rsidR="00593902" w:rsidRPr="00705B6F" w:rsidRDefault="00567F75" w:rsidP="0012116C">
            <w:pPr>
              <w:widowControl/>
              <w:autoSpaceDE w:val="0"/>
              <w:autoSpaceDN w:val="0"/>
              <w:adjustRightInd w:val="0"/>
              <w:ind w:right="52"/>
              <w:jc w:val="both"/>
              <w:rPr>
                <w:rFonts w:ascii="Arial" w:hAnsi="Arial" w:cs="Arial"/>
                <w:sz w:val="20"/>
              </w:rPr>
            </w:pPr>
            <w:r w:rsidRPr="00567F75">
              <w:rPr>
                <w:rFonts w:ascii="Arial" w:hAnsi="Arial" w:cs="Arial"/>
                <w:sz w:val="20"/>
              </w:rPr>
              <w:t>The relationship between the Aplicant and the above STC holder:</w:t>
            </w:r>
          </w:p>
          <w:p w:rsidR="00593902" w:rsidRPr="00567F75" w:rsidRDefault="00593902" w:rsidP="0012116C">
            <w:pPr>
              <w:tabs>
                <w:tab w:val="right" w:leader="dot" w:pos="7920"/>
              </w:tabs>
              <w:spacing w:before="120"/>
              <w:ind w:right="52"/>
              <w:jc w:val="both"/>
              <w:rPr>
                <w:rFonts w:ascii="Arial" w:hAnsi="Arial" w:cs="Arial"/>
                <w:sz w:val="20"/>
                <w:lang w:val="en-US"/>
              </w:rPr>
            </w:pPr>
            <w:r w:rsidRPr="00705B6F">
              <w:rPr>
                <w:rFonts w:ascii="Arial" w:hAnsi="Arial" w:cs="Arial"/>
                <w:sz w:val="20"/>
              </w:rPr>
              <w:t>□ Quỹ con</w:t>
            </w:r>
            <w:r w:rsidR="00567F75">
              <w:rPr>
                <w:rFonts w:ascii="Arial" w:hAnsi="Arial" w:cs="Arial"/>
                <w:sz w:val="20"/>
                <w:lang w:val="en-US"/>
              </w:rPr>
              <w:t>/ Sub fund</w:t>
            </w:r>
          </w:p>
          <w:p w:rsidR="00593902" w:rsidRPr="00567F75" w:rsidRDefault="00593902" w:rsidP="0012116C">
            <w:pPr>
              <w:tabs>
                <w:tab w:val="right" w:leader="dot" w:pos="7920"/>
              </w:tabs>
              <w:spacing w:before="120"/>
              <w:ind w:right="52"/>
              <w:jc w:val="both"/>
              <w:rPr>
                <w:rFonts w:ascii="Arial" w:hAnsi="Arial" w:cs="Arial"/>
                <w:sz w:val="20"/>
              </w:rPr>
            </w:pPr>
            <w:r w:rsidRPr="00705B6F">
              <w:rPr>
                <w:rFonts w:ascii="Arial" w:hAnsi="Arial" w:cs="Arial"/>
                <w:sz w:val="20"/>
              </w:rPr>
              <w:t xml:space="preserve">□ Quỹ được tài </w:t>
            </w:r>
            <w:r w:rsidRPr="001F5EF7">
              <w:rPr>
                <w:rFonts w:ascii="Arial" w:hAnsi="Arial" w:cs="Arial"/>
                <w:sz w:val="20"/>
              </w:rPr>
              <w:t>tr</w:t>
            </w:r>
            <w:r w:rsidRPr="00705B6F">
              <w:rPr>
                <w:rFonts w:ascii="Arial" w:hAnsi="Arial" w:cs="Arial"/>
                <w:sz w:val="20"/>
              </w:rPr>
              <w:t>ợ từ một quỹ</w:t>
            </w:r>
            <w:r w:rsidR="00567F75" w:rsidRPr="00567F75">
              <w:rPr>
                <w:rFonts w:ascii="Arial" w:hAnsi="Arial" w:cs="Arial"/>
                <w:sz w:val="20"/>
              </w:rPr>
              <w:t>/ Fund to Master/ Feeder Fund</w:t>
            </w:r>
          </w:p>
          <w:p w:rsidR="00593902" w:rsidRPr="00567F75" w:rsidRDefault="00593902" w:rsidP="0012116C">
            <w:pPr>
              <w:tabs>
                <w:tab w:val="right" w:leader="dot" w:pos="7920"/>
              </w:tabs>
              <w:spacing w:before="120"/>
              <w:ind w:right="52"/>
              <w:jc w:val="both"/>
              <w:rPr>
                <w:rFonts w:ascii="Arial" w:hAnsi="Arial" w:cs="Arial"/>
                <w:sz w:val="20"/>
              </w:rPr>
            </w:pPr>
            <w:r w:rsidRPr="00705B6F">
              <w:rPr>
                <w:rFonts w:ascii="Arial" w:hAnsi="Arial" w:cs="Arial"/>
                <w:sz w:val="20"/>
              </w:rPr>
              <w:t>□ Quỹ/tổ chức quản lý bởi nhiều công ty quản lý quỹ</w:t>
            </w:r>
            <w:r w:rsidR="00567F75" w:rsidRPr="00567F75">
              <w:rPr>
                <w:rFonts w:ascii="Arial" w:hAnsi="Arial" w:cs="Arial"/>
                <w:sz w:val="20"/>
              </w:rPr>
              <w:t>/ MIM Fund</w:t>
            </w:r>
          </w:p>
          <w:p w:rsidR="00593902" w:rsidRPr="00567F75" w:rsidRDefault="00593902" w:rsidP="0012116C">
            <w:pPr>
              <w:tabs>
                <w:tab w:val="right" w:leader="dot" w:pos="7920"/>
              </w:tabs>
              <w:spacing w:before="120"/>
              <w:ind w:right="52"/>
              <w:jc w:val="both"/>
              <w:rPr>
                <w:rFonts w:ascii="Arial" w:hAnsi="Arial" w:cs="Arial"/>
                <w:sz w:val="20"/>
                <w:lang w:val="en-US"/>
              </w:rPr>
            </w:pPr>
            <w:r w:rsidRPr="00567F75">
              <w:rPr>
                <w:rFonts w:ascii="Arial" w:hAnsi="Arial" w:cs="Arial"/>
                <w:sz w:val="20"/>
                <w:lang w:val="en-US"/>
              </w:rPr>
              <w:t xml:space="preserve">□ Quỹ quản </w:t>
            </w:r>
            <w:r w:rsidRPr="00567F75">
              <w:rPr>
                <w:rFonts w:ascii="Arial" w:hAnsi="Arial" w:cs="Arial"/>
                <w:sz w:val="20"/>
              </w:rPr>
              <w:t>lý bởi cùng một công ty quản lý quỹ</w:t>
            </w:r>
            <w:r w:rsidR="00567F75" w:rsidRPr="00567F75">
              <w:rPr>
                <w:rFonts w:ascii="Arial" w:hAnsi="Arial" w:cs="Arial"/>
                <w:sz w:val="20"/>
              </w:rPr>
              <w:t>/ Managed, advised bythe same Fund manager</w:t>
            </w:r>
          </w:p>
          <w:p w:rsidR="00593902" w:rsidRPr="00567F75" w:rsidRDefault="00593902" w:rsidP="0012116C">
            <w:pPr>
              <w:tabs>
                <w:tab w:val="right" w:leader="dot" w:pos="7920"/>
              </w:tabs>
              <w:spacing w:before="120"/>
              <w:ind w:right="52"/>
              <w:jc w:val="both"/>
              <w:rPr>
                <w:rFonts w:ascii="Arial" w:hAnsi="Arial" w:cs="Arial"/>
                <w:sz w:val="20"/>
              </w:rPr>
            </w:pPr>
            <w:r w:rsidRPr="00705B6F">
              <w:rPr>
                <w:rFonts w:ascii="Arial" w:hAnsi="Arial" w:cs="Arial"/>
                <w:sz w:val="20"/>
              </w:rPr>
              <w:t>□ Quỹ có cùng một đại diện giao dịch</w:t>
            </w:r>
            <w:r w:rsidR="00567F75" w:rsidRPr="00567F75">
              <w:rPr>
                <w:rFonts w:ascii="Arial" w:hAnsi="Arial" w:cs="Arial"/>
                <w:sz w:val="20"/>
              </w:rPr>
              <w:t>/ Traded by the same Agent</w:t>
            </w:r>
          </w:p>
          <w:p w:rsidR="00593902" w:rsidRPr="00567F75" w:rsidRDefault="00593902" w:rsidP="0012116C">
            <w:pPr>
              <w:tabs>
                <w:tab w:val="right" w:leader="dot" w:pos="7920"/>
              </w:tabs>
              <w:spacing w:before="120"/>
              <w:ind w:right="52"/>
              <w:jc w:val="both"/>
              <w:rPr>
                <w:rFonts w:ascii="Arial" w:hAnsi="Arial" w:cs="Arial"/>
                <w:sz w:val="20"/>
              </w:rPr>
            </w:pPr>
            <w:r w:rsidRPr="00705B6F">
              <w:rPr>
                <w:rFonts w:ascii="Arial" w:hAnsi="Arial" w:cs="Arial"/>
                <w:sz w:val="20"/>
              </w:rPr>
              <w:t>□ Tổ chức đầu tư thuộc chính phủ nước ngoài; tổ chức đầu tư, tài chính thuộc tổ chức quốc tế mà Việt Nam là thành viên</w:t>
            </w:r>
            <w:r w:rsidR="00567F75" w:rsidRPr="00567F75">
              <w:rPr>
                <w:rFonts w:ascii="Arial" w:hAnsi="Arial" w:cs="Arial"/>
                <w:sz w:val="20"/>
              </w:rPr>
              <w:t>/ Investment institutions belonging to foreign governments; financial and investment organizations of international organizations to which Vietnam is a member</w:t>
            </w:r>
          </w:p>
          <w:p w:rsidR="00593902" w:rsidRDefault="00593902" w:rsidP="0012116C">
            <w:pPr>
              <w:tabs>
                <w:tab w:val="right" w:leader="dot" w:pos="7920"/>
              </w:tabs>
              <w:spacing w:before="120"/>
              <w:ind w:right="52"/>
              <w:jc w:val="both"/>
              <w:rPr>
                <w:rFonts w:ascii="Arial" w:hAnsi="Arial" w:cs="Arial"/>
                <w:sz w:val="20"/>
              </w:rPr>
            </w:pPr>
            <w:r w:rsidRPr="00705B6F">
              <w:rPr>
                <w:rFonts w:ascii="Arial" w:hAnsi="Arial" w:cs="Arial"/>
                <w:sz w:val="20"/>
              </w:rPr>
              <w:t>□ Loại hình quan hệ khác (ghi rõ)</w:t>
            </w:r>
            <w:r w:rsidR="00567F75">
              <w:rPr>
                <w:rFonts w:ascii="Arial" w:hAnsi="Arial" w:cs="Arial"/>
                <w:sz w:val="20"/>
                <w:lang w:val="en-US"/>
              </w:rPr>
              <w:t>/ Others (specify)</w:t>
            </w:r>
            <w:r w:rsidR="00150FF8">
              <w:rPr>
                <w:rFonts w:ascii="Arial" w:hAnsi="Arial" w:cs="Arial"/>
                <w:sz w:val="20"/>
              </w:rPr>
              <w:t>: ..................................................................................</w:t>
            </w:r>
          </w:p>
          <w:p w:rsidR="00567F75" w:rsidRPr="001F5EF7" w:rsidRDefault="00567F75" w:rsidP="00150FF8">
            <w:pPr>
              <w:tabs>
                <w:tab w:val="right" w:leader="dot" w:pos="7920"/>
              </w:tabs>
              <w:spacing w:before="120"/>
              <w:jc w:val="both"/>
              <w:rPr>
                <w:rFonts w:ascii="Arial" w:hAnsi="Arial" w:cs="Arial"/>
                <w:sz w:val="20"/>
              </w:rPr>
            </w:pPr>
          </w:p>
        </w:tc>
        <w:tc>
          <w:tcPr>
            <w:tcW w:w="2698" w:type="pct"/>
            <w:gridSpan w:val="2"/>
            <w:shd w:val="clear" w:color="auto" w:fill="auto"/>
          </w:tcPr>
          <w:p w:rsidR="00150FF8" w:rsidRDefault="00593902" w:rsidP="0012116C">
            <w:pPr>
              <w:widowControl/>
              <w:autoSpaceDE w:val="0"/>
              <w:autoSpaceDN w:val="0"/>
              <w:adjustRightInd w:val="0"/>
              <w:spacing w:before="120"/>
              <w:ind w:right="87"/>
              <w:jc w:val="both"/>
              <w:rPr>
                <w:rFonts w:ascii="Arial" w:hAnsi="Arial" w:cs="Arial"/>
                <w:sz w:val="20"/>
              </w:rPr>
            </w:pPr>
            <w:r>
              <w:rPr>
                <w:rFonts w:ascii="Arial" w:hAnsi="Arial" w:cs="Arial"/>
                <w:sz w:val="20"/>
              </w:rPr>
              <w:t>Trường hợp</w:t>
            </w:r>
            <w:r w:rsidRPr="00705B6F">
              <w:rPr>
                <w:rFonts w:ascii="Arial" w:hAnsi="Arial" w:cs="Arial"/>
                <w:sz w:val="20"/>
              </w:rPr>
              <w:t xml:space="preserve"> là công </w:t>
            </w:r>
            <w:r>
              <w:rPr>
                <w:rFonts w:ascii="Arial" w:hAnsi="Arial" w:cs="Arial"/>
                <w:sz w:val="20"/>
              </w:rPr>
              <w:t xml:space="preserve">ty chứng khoán, </w:t>
            </w:r>
            <w:r w:rsidRPr="00705B6F">
              <w:rPr>
                <w:rFonts w:ascii="Arial" w:hAnsi="Arial" w:cs="Arial"/>
                <w:sz w:val="20"/>
              </w:rPr>
              <w:t>b</w:t>
            </w:r>
            <w:r w:rsidRPr="006210CD">
              <w:rPr>
                <w:rFonts w:ascii="Arial" w:hAnsi="Arial" w:cs="Arial"/>
                <w:sz w:val="20"/>
              </w:rPr>
              <w:t>ổ</w:t>
            </w:r>
            <w:r w:rsidRPr="00705B6F">
              <w:rPr>
                <w:rFonts w:ascii="Arial" w:hAnsi="Arial" w:cs="Arial"/>
                <w:sz w:val="20"/>
              </w:rPr>
              <w:t xml:space="preserve"> sung thêm các thông tin sau</w:t>
            </w:r>
            <w:r w:rsidR="00150FF8">
              <w:rPr>
                <w:rFonts w:ascii="Arial" w:hAnsi="Arial" w:cs="Arial"/>
                <w:sz w:val="20"/>
              </w:rPr>
              <w:t>:</w:t>
            </w:r>
          </w:p>
          <w:p w:rsidR="00593902" w:rsidRPr="00705B6F" w:rsidRDefault="00EF57A2" w:rsidP="0012116C">
            <w:pPr>
              <w:widowControl/>
              <w:autoSpaceDE w:val="0"/>
              <w:autoSpaceDN w:val="0"/>
              <w:adjustRightInd w:val="0"/>
              <w:ind w:right="87"/>
              <w:jc w:val="both"/>
              <w:rPr>
                <w:rFonts w:ascii="Arial" w:hAnsi="Arial" w:cs="Arial"/>
                <w:sz w:val="20"/>
              </w:rPr>
            </w:pPr>
            <w:r w:rsidRPr="00EF57A2">
              <w:rPr>
                <w:rFonts w:ascii="Arial" w:hAnsi="Arial" w:cs="Arial"/>
                <w:sz w:val="20"/>
              </w:rPr>
              <w:t>If Applicant</w:t>
            </w:r>
            <w:r w:rsidR="00150FF8">
              <w:rPr>
                <w:rFonts w:ascii="Arial" w:hAnsi="Arial" w:cs="Arial"/>
                <w:sz w:val="20"/>
                <w:lang w:val="en-US"/>
              </w:rPr>
              <w:t xml:space="preserve"> </w:t>
            </w:r>
            <w:r w:rsidRPr="00EF57A2">
              <w:rPr>
                <w:rFonts w:ascii="Arial" w:hAnsi="Arial" w:cs="Arial"/>
                <w:sz w:val="20"/>
              </w:rPr>
              <w:t>is a broker firm, please check applicable</w:t>
            </w:r>
            <w:r>
              <w:rPr>
                <w:rFonts w:ascii="Arial" w:hAnsi="Arial" w:cs="Arial"/>
                <w:sz w:val="20"/>
                <w:lang w:val="en-US"/>
              </w:rPr>
              <w:t xml:space="preserve"> </w:t>
            </w:r>
            <w:r w:rsidRPr="00EF57A2">
              <w:rPr>
                <w:rFonts w:ascii="Arial" w:hAnsi="Arial" w:cs="Arial"/>
                <w:sz w:val="20"/>
              </w:rPr>
              <w:t>box and fill relevant information, as appropriate:</w:t>
            </w:r>
          </w:p>
          <w:p w:rsidR="00593902" w:rsidRPr="00EF57A2" w:rsidRDefault="00593902" w:rsidP="0012116C">
            <w:pPr>
              <w:widowControl/>
              <w:autoSpaceDE w:val="0"/>
              <w:autoSpaceDN w:val="0"/>
              <w:adjustRightInd w:val="0"/>
              <w:spacing w:before="120"/>
              <w:ind w:right="87"/>
              <w:jc w:val="both"/>
              <w:rPr>
                <w:rFonts w:ascii="Arial" w:hAnsi="Arial" w:cs="Arial"/>
                <w:sz w:val="20"/>
              </w:rPr>
            </w:pPr>
            <w:r w:rsidRPr="00705B6F">
              <w:rPr>
                <w:rFonts w:ascii="Arial" w:hAnsi="Arial" w:cs="Arial"/>
                <w:sz w:val="20"/>
              </w:rPr>
              <w:t>□</w:t>
            </w:r>
            <w:r w:rsidRPr="00E0352D">
              <w:rPr>
                <w:rFonts w:ascii="Arial" w:hAnsi="Arial" w:cs="Arial"/>
                <w:sz w:val="20"/>
              </w:rPr>
              <w:t xml:space="preserve"> </w:t>
            </w:r>
            <w:r w:rsidRPr="00705B6F">
              <w:rPr>
                <w:rFonts w:ascii="Arial" w:hAnsi="Arial" w:cs="Arial"/>
                <w:sz w:val="20"/>
              </w:rPr>
              <w:t>Mã số cho tài khoản môi giớ</w:t>
            </w:r>
            <w:r>
              <w:rPr>
                <w:rFonts w:ascii="Arial" w:hAnsi="Arial" w:cs="Arial"/>
                <w:sz w:val="20"/>
              </w:rPr>
              <w:t>i</w:t>
            </w:r>
            <w:r w:rsidR="00EF57A2" w:rsidRPr="00EF57A2">
              <w:rPr>
                <w:rFonts w:ascii="Arial" w:hAnsi="Arial" w:cs="Arial"/>
                <w:sz w:val="20"/>
              </w:rPr>
              <w:t>/ Trading code for broker (customers)</w:t>
            </w:r>
            <w:r w:rsidR="00EF57A2">
              <w:rPr>
                <w:rFonts w:ascii="Arial" w:hAnsi="Arial" w:cs="Arial"/>
                <w:sz w:val="20"/>
                <w:lang w:val="en-US"/>
              </w:rPr>
              <w:t xml:space="preserve"> </w:t>
            </w:r>
            <w:r w:rsidR="00EF57A2" w:rsidRPr="00EF57A2">
              <w:rPr>
                <w:rFonts w:ascii="Arial" w:hAnsi="Arial" w:cs="Arial"/>
                <w:sz w:val="20"/>
              </w:rPr>
              <w:t>account</w:t>
            </w:r>
          </w:p>
          <w:p w:rsidR="00EF57A2" w:rsidRPr="00EF57A2" w:rsidRDefault="00593902" w:rsidP="0012116C">
            <w:pPr>
              <w:widowControl/>
              <w:autoSpaceDE w:val="0"/>
              <w:autoSpaceDN w:val="0"/>
              <w:adjustRightInd w:val="0"/>
              <w:spacing w:before="120"/>
              <w:ind w:right="87"/>
              <w:jc w:val="both"/>
              <w:rPr>
                <w:rFonts w:ascii="Arial" w:hAnsi="Arial" w:cs="Arial"/>
                <w:sz w:val="20"/>
              </w:rPr>
            </w:pPr>
            <w:r w:rsidRPr="00705B6F">
              <w:rPr>
                <w:rFonts w:ascii="Arial" w:hAnsi="Arial" w:cs="Arial"/>
                <w:sz w:val="20"/>
              </w:rPr>
              <w:t>□</w:t>
            </w:r>
            <w:r w:rsidRPr="00581B7E">
              <w:rPr>
                <w:rFonts w:ascii="Arial" w:hAnsi="Arial" w:cs="Arial"/>
                <w:sz w:val="20"/>
              </w:rPr>
              <w:t xml:space="preserve"> </w:t>
            </w:r>
            <w:r w:rsidRPr="00705B6F">
              <w:rPr>
                <w:rFonts w:ascii="Arial" w:hAnsi="Arial" w:cs="Arial"/>
                <w:sz w:val="20"/>
              </w:rPr>
              <w:t>Mã số cho tài khoản tự</w:t>
            </w:r>
            <w:r>
              <w:rPr>
                <w:rFonts w:ascii="Arial" w:hAnsi="Arial" w:cs="Arial"/>
                <w:sz w:val="20"/>
              </w:rPr>
              <w:t xml:space="preserve"> doanh</w:t>
            </w:r>
            <w:r w:rsidR="00EF57A2" w:rsidRPr="00EF57A2">
              <w:rPr>
                <w:rFonts w:ascii="Arial" w:hAnsi="Arial" w:cs="Arial"/>
                <w:sz w:val="20"/>
              </w:rPr>
              <w:t xml:space="preserve">/ </w:t>
            </w:r>
            <w:r w:rsidR="00D14D78">
              <w:rPr>
                <w:rFonts w:ascii="Arial" w:hAnsi="Arial" w:cs="Arial"/>
                <w:sz w:val="20"/>
              </w:rPr>
              <w:t xml:space="preserve">Trading code for </w:t>
            </w:r>
            <w:r w:rsidR="00D14D78">
              <w:rPr>
                <w:rFonts w:ascii="Arial" w:hAnsi="Arial" w:cs="Arial"/>
                <w:sz w:val="20"/>
                <w:lang w:val="en-US"/>
              </w:rPr>
              <w:t>self-trading</w:t>
            </w:r>
            <w:r w:rsidR="00EF57A2" w:rsidRPr="00EF57A2">
              <w:rPr>
                <w:rFonts w:ascii="Arial" w:hAnsi="Arial" w:cs="Arial"/>
                <w:sz w:val="20"/>
              </w:rPr>
              <w:t xml:space="preserve"> account</w:t>
            </w:r>
          </w:p>
          <w:p w:rsidR="00150FF8" w:rsidRPr="00150FF8" w:rsidRDefault="00593902" w:rsidP="0012116C">
            <w:pPr>
              <w:widowControl/>
              <w:autoSpaceDE w:val="0"/>
              <w:autoSpaceDN w:val="0"/>
              <w:adjustRightInd w:val="0"/>
              <w:spacing w:before="120"/>
              <w:ind w:right="87"/>
              <w:jc w:val="both"/>
              <w:rPr>
                <w:rFonts w:ascii="Arial" w:hAnsi="Arial" w:cs="Arial"/>
                <w:sz w:val="20"/>
                <w:lang w:val="en-US"/>
              </w:rPr>
            </w:pPr>
            <w:r>
              <w:rPr>
                <w:rFonts w:ascii="Arial" w:hAnsi="Arial" w:cs="Arial"/>
                <w:sz w:val="20"/>
              </w:rPr>
              <w:t>Trường hợp</w:t>
            </w:r>
            <w:r w:rsidRPr="00705B6F">
              <w:rPr>
                <w:rFonts w:ascii="Arial" w:hAnsi="Arial" w:cs="Arial"/>
                <w:sz w:val="20"/>
              </w:rPr>
              <w:t xml:space="preserve"> công ty chứng khoán/</w:t>
            </w:r>
            <w:r w:rsidR="00150FF8">
              <w:rPr>
                <w:rFonts w:ascii="Arial" w:hAnsi="Arial" w:cs="Arial"/>
                <w:sz w:val="20"/>
                <w:lang w:val="en-US"/>
              </w:rPr>
              <w:t xml:space="preserve"> </w:t>
            </w:r>
            <w:r w:rsidRPr="00705B6F">
              <w:rPr>
                <w:rFonts w:ascii="Arial" w:hAnsi="Arial" w:cs="Arial"/>
                <w:sz w:val="20"/>
              </w:rPr>
              <w:t>công ty mẹ/</w:t>
            </w:r>
            <w:r w:rsidR="00150FF8">
              <w:rPr>
                <w:rFonts w:ascii="Arial" w:hAnsi="Arial" w:cs="Arial"/>
                <w:sz w:val="20"/>
                <w:lang w:val="en-US"/>
              </w:rPr>
              <w:t xml:space="preserve"> </w:t>
            </w:r>
            <w:r w:rsidRPr="00705B6F">
              <w:rPr>
                <w:rFonts w:ascii="Arial" w:hAnsi="Arial" w:cs="Arial"/>
                <w:sz w:val="20"/>
              </w:rPr>
              <w:t>bộ phận kinh doanh độc lập của một tổ chức đã được cấp một mã số giao dịch chứng khoán, đề nghị cung cấp thông tin</w:t>
            </w:r>
            <w:r w:rsidRPr="00581B7E">
              <w:rPr>
                <w:rFonts w:ascii="Arial" w:hAnsi="Arial" w:cs="Arial"/>
                <w:sz w:val="20"/>
              </w:rPr>
              <w:t xml:space="preserve"> </w:t>
            </w:r>
            <w:r>
              <w:rPr>
                <w:rFonts w:ascii="Arial" w:hAnsi="Arial" w:cs="Arial"/>
                <w:sz w:val="20"/>
              </w:rPr>
              <w:t>v</w:t>
            </w:r>
            <w:r w:rsidRPr="005D11F0">
              <w:rPr>
                <w:rFonts w:ascii="Arial" w:hAnsi="Arial" w:cs="Arial"/>
                <w:sz w:val="20"/>
              </w:rPr>
              <w:t>ề</w:t>
            </w:r>
            <w:r w:rsidR="00150FF8">
              <w:rPr>
                <w:rFonts w:ascii="Arial" w:hAnsi="Arial" w:cs="Arial"/>
                <w:sz w:val="20"/>
                <w:lang w:val="en-US"/>
              </w:rPr>
              <w:t>:</w:t>
            </w:r>
          </w:p>
          <w:p w:rsidR="00593902" w:rsidRPr="00705B6F" w:rsidRDefault="00D14D78" w:rsidP="0012116C">
            <w:pPr>
              <w:widowControl/>
              <w:autoSpaceDE w:val="0"/>
              <w:autoSpaceDN w:val="0"/>
              <w:adjustRightInd w:val="0"/>
              <w:spacing w:before="120"/>
              <w:ind w:right="87"/>
              <w:jc w:val="both"/>
              <w:rPr>
                <w:rFonts w:ascii="Arial" w:hAnsi="Arial" w:cs="Arial"/>
                <w:sz w:val="20"/>
              </w:rPr>
            </w:pPr>
            <w:r w:rsidRPr="00D14D78">
              <w:rPr>
                <w:rFonts w:ascii="Arial" w:hAnsi="Arial" w:cs="Arial"/>
                <w:sz w:val="20"/>
              </w:rPr>
              <w:t>If the</w:t>
            </w:r>
            <w:r>
              <w:rPr>
                <w:rFonts w:ascii="Arial" w:hAnsi="Arial" w:cs="Arial"/>
                <w:sz w:val="20"/>
                <w:lang w:val="en-US"/>
              </w:rPr>
              <w:t xml:space="preserve"> </w:t>
            </w:r>
            <w:r w:rsidRPr="00D14D78">
              <w:rPr>
                <w:rFonts w:ascii="Arial" w:hAnsi="Arial" w:cs="Arial"/>
                <w:sz w:val="20"/>
              </w:rPr>
              <w:t>Applicant is a broker/ subsidiary of</w:t>
            </w:r>
            <w:r>
              <w:rPr>
                <w:rFonts w:ascii="Arial" w:hAnsi="Arial" w:cs="Arial"/>
                <w:sz w:val="20"/>
                <w:lang w:val="en-US"/>
              </w:rPr>
              <w:t xml:space="preserve"> </w:t>
            </w:r>
            <w:r w:rsidRPr="00D14D78">
              <w:rPr>
                <w:rFonts w:ascii="Arial" w:hAnsi="Arial" w:cs="Arial"/>
                <w:sz w:val="20"/>
              </w:rPr>
              <w:t>institution which has been granted with a</w:t>
            </w:r>
            <w:r>
              <w:rPr>
                <w:rFonts w:ascii="Arial" w:hAnsi="Arial" w:cs="Arial"/>
                <w:sz w:val="20"/>
                <w:lang w:val="en-US"/>
              </w:rPr>
              <w:t xml:space="preserve"> </w:t>
            </w:r>
            <w:r w:rsidRPr="00D14D78">
              <w:rPr>
                <w:rFonts w:ascii="Arial" w:hAnsi="Arial" w:cs="Arial"/>
                <w:sz w:val="20"/>
              </w:rPr>
              <w:t>trading code, please provide below</w:t>
            </w:r>
            <w:r>
              <w:rPr>
                <w:rFonts w:ascii="Arial" w:hAnsi="Arial" w:cs="Arial"/>
                <w:sz w:val="20"/>
                <w:lang w:val="en-US"/>
              </w:rPr>
              <w:t xml:space="preserve"> </w:t>
            </w:r>
            <w:r w:rsidRPr="00D14D78">
              <w:rPr>
                <w:rFonts w:ascii="Arial" w:hAnsi="Arial" w:cs="Arial"/>
                <w:sz w:val="20"/>
              </w:rPr>
              <w:t>details:</w:t>
            </w:r>
          </w:p>
          <w:p w:rsidR="00593902" w:rsidRPr="00D14D78" w:rsidRDefault="00593902" w:rsidP="0012116C">
            <w:pPr>
              <w:tabs>
                <w:tab w:val="right" w:leader="dot" w:pos="7920"/>
              </w:tabs>
              <w:spacing w:before="120"/>
              <w:ind w:right="87"/>
              <w:jc w:val="both"/>
              <w:rPr>
                <w:rFonts w:ascii="Arial" w:hAnsi="Arial" w:cs="Arial"/>
                <w:sz w:val="20"/>
                <w:lang w:val="en-US"/>
              </w:rPr>
            </w:pPr>
            <w:r w:rsidRPr="00705B6F">
              <w:rPr>
                <w:rFonts w:ascii="Arial" w:hAnsi="Arial" w:cs="Arial"/>
                <w:sz w:val="20"/>
              </w:rPr>
              <w:t>- Mã số đã được cấp</w:t>
            </w:r>
            <w:r w:rsidR="00D14D78">
              <w:rPr>
                <w:rFonts w:ascii="Arial" w:hAnsi="Arial" w:cs="Arial"/>
                <w:sz w:val="20"/>
                <w:lang w:val="en-US"/>
              </w:rPr>
              <w:t>/ Issued Trading Code: …………</w:t>
            </w:r>
          </w:p>
          <w:p w:rsidR="00150FF8" w:rsidRDefault="00593902" w:rsidP="0012116C">
            <w:pPr>
              <w:widowControl/>
              <w:autoSpaceDE w:val="0"/>
              <w:autoSpaceDN w:val="0"/>
              <w:adjustRightInd w:val="0"/>
              <w:spacing w:before="120"/>
              <w:ind w:right="87"/>
              <w:jc w:val="both"/>
              <w:rPr>
                <w:rFonts w:ascii="Arial" w:hAnsi="Arial" w:cs="Arial"/>
                <w:sz w:val="20"/>
              </w:rPr>
            </w:pPr>
            <w:r w:rsidRPr="00705B6F">
              <w:rPr>
                <w:rFonts w:ascii="Arial" w:hAnsi="Arial" w:cs="Arial"/>
                <w:sz w:val="20"/>
              </w:rPr>
              <w:t>- Mối quan hệ giữa tổ chức đăng ký mã số giao dịch chứng khoán và tổ chức đã có mã số giao dịch chứng khoán</w:t>
            </w:r>
          </w:p>
          <w:p w:rsidR="00593902" w:rsidRPr="00705B6F" w:rsidRDefault="00D14D78" w:rsidP="0012116C">
            <w:pPr>
              <w:widowControl/>
              <w:autoSpaceDE w:val="0"/>
              <w:autoSpaceDN w:val="0"/>
              <w:adjustRightInd w:val="0"/>
              <w:spacing w:before="120"/>
              <w:ind w:right="87"/>
              <w:jc w:val="both"/>
              <w:rPr>
                <w:rFonts w:ascii="Arial" w:hAnsi="Arial" w:cs="Arial"/>
                <w:sz w:val="20"/>
              </w:rPr>
            </w:pPr>
            <w:r w:rsidRPr="00D14D78">
              <w:rPr>
                <w:rFonts w:ascii="Arial" w:hAnsi="Arial" w:cs="Arial"/>
                <w:sz w:val="20"/>
              </w:rPr>
              <w:t>The</w:t>
            </w:r>
            <w:r>
              <w:rPr>
                <w:rFonts w:ascii="Arial" w:hAnsi="Arial" w:cs="Arial"/>
                <w:sz w:val="20"/>
                <w:lang w:val="en-US"/>
              </w:rPr>
              <w:t xml:space="preserve"> </w:t>
            </w:r>
            <w:r w:rsidRPr="00D14D78">
              <w:rPr>
                <w:rFonts w:ascii="Arial" w:hAnsi="Arial" w:cs="Arial"/>
                <w:sz w:val="20"/>
              </w:rPr>
              <w:t>relationship between the Aplicant and the</w:t>
            </w:r>
            <w:r>
              <w:rPr>
                <w:rFonts w:ascii="Arial" w:hAnsi="Arial" w:cs="Arial"/>
                <w:sz w:val="20"/>
                <w:lang w:val="en-US"/>
              </w:rPr>
              <w:t xml:space="preserve"> </w:t>
            </w:r>
            <w:r w:rsidRPr="00D14D78">
              <w:rPr>
                <w:rFonts w:ascii="Arial" w:hAnsi="Arial" w:cs="Arial"/>
                <w:sz w:val="20"/>
              </w:rPr>
              <w:t>affiliated institution:</w:t>
            </w:r>
          </w:p>
          <w:p w:rsidR="00593902" w:rsidRPr="00D14D78" w:rsidRDefault="00593902" w:rsidP="0012116C">
            <w:pPr>
              <w:tabs>
                <w:tab w:val="right" w:leader="dot" w:pos="7920"/>
              </w:tabs>
              <w:spacing w:before="120"/>
              <w:ind w:right="87"/>
              <w:jc w:val="both"/>
              <w:rPr>
                <w:rFonts w:ascii="Arial" w:hAnsi="Arial" w:cs="Arial"/>
                <w:sz w:val="20"/>
              </w:rPr>
            </w:pPr>
            <w:r w:rsidRPr="00705B6F">
              <w:rPr>
                <w:rFonts w:ascii="Arial" w:hAnsi="Arial" w:cs="Arial"/>
                <w:sz w:val="20"/>
              </w:rPr>
              <w:t>□ Là công ty con</w:t>
            </w:r>
            <w:r w:rsidR="00D14D78" w:rsidRPr="00D14D78">
              <w:rPr>
                <w:rFonts w:ascii="Arial" w:hAnsi="Arial" w:cs="Arial"/>
                <w:sz w:val="20"/>
              </w:rPr>
              <w:t>/ Subsidiary of a parent company</w:t>
            </w:r>
          </w:p>
          <w:p w:rsidR="00593902" w:rsidRPr="00D14D78" w:rsidRDefault="00593902" w:rsidP="0012116C">
            <w:pPr>
              <w:tabs>
                <w:tab w:val="right" w:leader="dot" w:pos="7920"/>
              </w:tabs>
              <w:spacing w:before="120"/>
              <w:ind w:right="87"/>
              <w:jc w:val="both"/>
              <w:rPr>
                <w:rFonts w:ascii="Arial" w:hAnsi="Arial" w:cs="Arial"/>
                <w:sz w:val="20"/>
              </w:rPr>
            </w:pPr>
            <w:r w:rsidRPr="00705B6F">
              <w:rPr>
                <w:rFonts w:ascii="Arial" w:hAnsi="Arial" w:cs="Arial"/>
                <w:sz w:val="20"/>
              </w:rPr>
              <w:t>□ Là công ty trong cùng tập đoàn</w:t>
            </w:r>
            <w:r w:rsidR="00D14D78" w:rsidRPr="00D14D78">
              <w:rPr>
                <w:rFonts w:ascii="Arial" w:hAnsi="Arial" w:cs="Arial"/>
                <w:sz w:val="20"/>
              </w:rPr>
              <w:t>/ Company in the same group</w:t>
            </w:r>
          </w:p>
          <w:p w:rsidR="00593902" w:rsidRPr="005D11F0" w:rsidRDefault="00593902" w:rsidP="0012116C">
            <w:pPr>
              <w:tabs>
                <w:tab w:val="right" w:leader="dot" w:pos="7920"/>
              </w:tabs>
              <w:spacing w:before="120"/>
              <w:ind w:right="87"/>
              <w:jc w:val="both"/>
              <w:rPr>
                <w:rFonts w:ascii="Arial" w:hAnsi="Arial" w:cs="Arial"/>
                <w:sz w:val="20"/>
              </w:rPr>
            </w:pPr>
            <w:r w:rsidRPr="00705B6F">
              <w:rPr>
                <w:rFonts w:ascii="Arial" w:hAnsi="Arial" w:cs="Arial"/>
                <w:sz w:val="20"/>
              </w:rPr>
              <w:t>□ Loại hình quan hệ khác (ghi rõ)</w:t>
            </w:r>
            <w:r w:rsidR="00D14D78">
              <w:rPr>
                <w:rFonts w:ascii="Arial" w:hAnsi="Arial" w:cs="Arial"/>
                <w:sz w:val="20"/>
                <w:lang w:val="en-US"/>
              </w:rPr>
              <w:t>/ Others (specify)</w:t>
            </w:r>
            <w:r w:rsidR="00150FF8">
              <w:rPr>
                <w:rFonts w:ascii="Arial" w:hAnsi="Arial" w:cs="Arial"/>
                <w:sz w:val="20"/>
              </w:rPr>
              <w:t>: ..............................</w:t>
            </w:r>
          </w:p>
        </w:tc>
      </w:tr>
      <w:tr w:rsidR="00593902" w:rsidRPr="00705B6F" w:rsidTr="00BD75BB">
        <w:tc>
          <w:tcPr>
            <w:tcW w:w="5000" w:type="pct"/>
            <w:gridSpan w:val="4"/>
            <w:shd w:val="clear" w:color="auto" w:fill="auto"/>
          </w:tcPr>
          <w:p w:rsidR="00593902" w:rsidRPr="00D14D78" w:rsidRDefault="00593902" w:rsidP="00A62B8F">
            <w:pPr>
              <w:tabs>
                <w:tab w:val="right" w:leader="dot" w:pos="7920"/>
              </w:tabs>
              <w:spacing w:before="120"/>
              <w:rPr>
                <w:rFonts w:ascii="Arial" w:hAnsi="Arial" w:cs="Arial"/>
                <w:sz w:val="20"/>
                <w:lang w:val="en-US"/>
              </w:rPr>
            </w:pPr>
            <w:r w:rsidRPr="00705B6F">
              <w:rPr>
                <w:rFonts w:ascii="Arial" w:hAnsi="Arial" w:cs="Arial"/>
                <w:sz w:val="20"/>
              </w:rPr>
              <w:t xml:space="preserve">8. Thông tin về nhóm nhà đầu tư nước ngoài có liên quan của tổ chức đề </w:t>
            </w:r>
            <w:r w:rsidRPr="005D11F0">
              <w:rPr>
                <w:rFonts w:ascii="Arial" w:hAnsi="Arial" w:cs="Arial"/>
                <w:sz w:val="20"/>
              </w:rPr>
              <w:t>nghị</w:t>
            </w:r>
            <w:r w:rsidRPr="00705B6F">
              <w:rPr>
                <w:rFonts w:ascii="Arial" w:hAnsi="Arial" w:cs="Arial"/>
                <w:sz w:val="20"/>
              </w:rPr>
              <w:t xml:space="preserve"> cấp mã số giao dịch chứng khoán </w:t>
            </w:r>
            <w:r w:rsidRPr="00705B6F">
              <w:rPr>
                <w:rFonts w:ascii="Arial" w:hAnsi="Arial" w:cs="Arial"/>
                <w:sz w:val="20"/>
              </w:rPr>
              <w:lastRenderedPageBreak/>
              <w:t>(nếu có)</w:t>
            </w:r>
            <w:r w:rsidR="00D14D78">
              <w:rPr>
                <w:rFonts w:ascii="Arial" w:hAnsi="Arial" w:cs="Arial"/>
                <w:sz w:val="20"/>
                <w:lang w:val="en-US"/>
              </w:rPr>
              <w:t>/ Information of group of of related Foreign Investors (if any)</w:t>
            </w:r>
            <w:r w:rsidR="00D14D78">
              <w:rPr>
                <w:rFonts w:ascii="Times New Roman" w:eastAsiaTheme="minorHAnsi" w:hAnsi="Times New Roman" w:cs="Times New Roman"/>
                <w:color w:val="auto"/>
                <w:sz w:val="26"/>
                <w:szCs w:val="26"/>
                <w:lang w:val="en-US" w:eastAsia="en-US"/>
              </w:rPr>
              <w:t xml:space="preserve"> </w:t>
            </w:r>
          </w:p>
          <w:p w:rsidR="00593902" w:rsidRPr="00D14D78" w:rsidRDefault="00593902" w:rsidP="00A62B8F">
            <w:pPr>
              <w:tabs>
                <w:tab w:val="right" w:leader="dot" w:pos="7920"/>
              </w:tabs>
              <w:spacing w:before="120"/>
              <w:rPr>
                <w:rFonts w:ascii="Arial" w:hAnsi="Arial" w:cs="Arial"/>
                <w:sz w:val="20"/>
                <w:lang w:val="en-US"/>
              </w:rPr>
            </w:pPr>
            <w:r w:rsidRPr="00705B6F">
              <w:rPr>
                <w:rFonts w:ascii="Arial" w:hAnsi="Arial" w:cs="Arial"/>
                <w:sz w:val="20"/>
              </w:rPr>
              <w:t>a) Người có liên quan theo quy định về nhóm nhà đ</w:t>
            </w:r>
            <w:r w:rsidRPr="0005390F">
              <w:rPr>
                <w:rFonts w:ascii="Arial" w:hAnsi="Arial" w:cs="Arial"/>
                <w:sz w:val="20"/>
              </w:rPr>
              <w:t>ầ</w:t>
            </w:r>
            <w:r w:rsidRPr="00705B6F">
              <w:rPr>
                <w:rFonts w:ascii="Arial" w:hAnsi="Arial" w:cs="Arial"/>
                <w:sz w:val="20"/>
              </w:rPr>
              <w:t>u tư nước ngoài có li</w:t>
            </w:r>
            <w:r w:rsidRPr="0005390F">
              <w:rPr>
                <w:rFonts w:ascii="Arial" w:hAnsi="Arial" w:cs="Arial"/>
                <w:sz w:val="20"/>
              </w:rPr>
              <w:t>ên</w:t>
            </w:r>
            <w:r w:rsidRPr="00705B6F">
              <w:rPr>
                <w:rFonts w:ascii="Arial" w:hAnsi="Arial" w:cs="Arial"/>
                <w:sz w:val="20"/>
              </w:rPr>
              <w:t xml:space="preserve"> quan</w:t>
            </w:r>
            <w:r w:rsidR="00D14D78">
              <w:rPr>
                <w:rFonts w:ascii="Arial" w:hAnsi="Arial" w:cs="Arial"/>
                <w:sz w:val="20"/>
                <w:lang w:val="en-US"/>
              </w:rPr>
              <w:t>/ Related person according to regulation of group of ralated Foreign Investors.</w:t>
            </w:r>
          </w:p>
          <w:p w:rsidR="00593902" w:rsidRPr="002B17AA" w:rsidRDefault="00593902" w:rsidP="00150FF8">
            <w:pPr>
              <w:tabs>
                <w:tab w:val="right" w:leader="dot" w:pos="9267"/>
              </w:tabs>
              <w:spacing w:before="120"/>
              <w:rPr>
                <w:rFonts w:ascii="Arial" w:hAnsi="Arial" w:cs="Arial"/>
                <w:sz w:val="20"/>
                <w:lang w:val="en-US"/>
              </w:rPr>
            </w:pPr>
            <w:r w:rsidRPr="00705B6F">
              <w:rPr>
                <w:rFonts w:ascii="Arial" w:hAnsi="Arial" w:cs="Arial"/>
                <w:sz w:val="20"/>
              </w:rPr>
              <w:t>- Tên</w:t>
            </w:r>
            <w:r w:rsidR="00D14D78">
              <w:rPr>
                <w:rFonts w:ascii="Arial" w:hAnsi="Arial" w:cs="Arial"/>
                <w:sz w:val="20"/>
                <w:lang w:val="en-US"/>
              </w:rPr>
              <w:t>/ Name</w:t>
            </w:r>
            <w:r w:rsidRPr="00705B6F">
              <w:rPr>
                <w:rFonts w:ascii="Arial" w:hAnsi="Arial" w:cs="Arial"/>
                <w:sz w:val="20"/>
              </w:rPr>
              <w:t xml:space="preserve">: </w:t>
            </w:r>
            <w:r w:rsidRPr="00AB25C8">
              <w:rPr>
                <w:rFonts w:ascii="Arial" w:hAnsi="Arial" w:cs="Arial"/>
                <w:sz w:val="20"/>
              </w:rPr>
              <w:tab/>
            </w:r>
            <w:r w:rsidRPr="00705B6F">
              <w:rPr>
                <w:rFonts w:ascii="Arial" w:hAnsi="Arial" w:cs="Arial"/>
                <w:sz w:val="20"/>
              </w:rPr>
              <w:t>Mã số giao dịch chứng khoán</w:t>
            </w:r>
            <w:r w:rsidR="002B17AA">
              <w:rPr>
                <w:rFonts w:ascii="Arial" w:hAnsi="Arial" w:cs="Arial"/>
                <w:sz w:val="20"/>
                <w:lang w:val="en-US"/>
              </w:rPr>
              <w:t>/ Trading Code</w:t>
            </w:r>
            <w:r w:rsidR="00150FF8">
              <w:rPr>
                <w:rFonts w:ascii="Arial" w:hAnsi="Arial" w:cs="Arial"/>
                <w:sz w:val="20"/>
                <w:lang w:val="en-US"/>
              </w:rPr>
              <w:t>: …………………..</w:t>
            </w:r>
          </w:p>
          <w:p w:rsidR="00593902" w:rsidRPr="002B17AA" w:rsidRDefault="00593902" w:rsidP="00150FF8">
            <w:pPr>
              <w:tabs>
                <w:tab w:val="right" w:leader="dot" w:pos="9267"/>
              </w:tabs>
              <w:spacing w:before="120"/>
              <w:rPr>
                <w:rFonts w:ascii="Arial" w:hAnsi="Arial" w:cs="Arial"/>
                <w:sz w:val="20"/>
                <w:lang w:val="en-US"/>
              </w:rPr>
            </w:pPr>
            <w:r w:rsidRPr="00705B6F">
              <w:rPr>
                <w:rFonts w:ascii="Arial" w:hAnsi="Arial" w:cs="Arial"/>
                <w:sz w:val="20"/>
              </w:rPr>
              <w:t>- Tên</w:t>
            </w:r>
            <w:r w:rsidR="002B17AA">
              <w:rPr>
                <w:rFonts w:ascii="Arial" w:hAnsi="Arial" w:cs="Arial"/>
                <w:sz w:val="20"/>
                <w:lang w:val="en-US"/>
              </w:rPr>
              <w:t>/ Name</w:t>
            </w:r>
            <w:r w:rsidRPr="00705B6F">
              <w:rPr>
                <w:rFonts w:ascii="Arial" w:hAnsi="Arial" w:cs="Arial"/>
                <w:sz w:val="20"/>
              </w:rPr>
              <w:t xml:space="preserve">: </w:t>
            </w:r>
            <w:r w:rsidRPr="00AB25C8">
              <w:rPr>
                <w:rFonts w:ascii="Arial" w:hAnsi="Arial" w:cs="Arial"/>
                <w:sz w:val="20"/>
              </w:rPr>
              <w:tab/>
            </w:r>
            <w:r w:rsidRPr="00705B6F">
              <w:rPr>
                <w:rFonts w:ascii="Arial" w:hAnsi="Arial" w:cs="Arial"/>
                <w:sz w:val="20"/>
              </w:rPr>
              <w:t>Mã số giao dịch chứng khoán</w:t>
            </w:r>
            <w:r w:rsidR="002B17AA">
              <w:rPr>
                <w:rFonts w:ascii="Arial" w:hAnsi="Arial" w:cs="Arial"/>
                <w:sz w:val="20"/>
                <w:lang w:val="en-US"/>
              </w:rPr>
              <w:t>/ Trading Code</w:t>
            </w:r>
            <w:r w:rsidR="00150FF8">
              <w:rPr>
                <w:rFonts w:ascii="Arial" w:hAnsi="Arial" w:cs="Arial"/>
                <w:sz w:val="20"/>
                <w:lang w:val="en-US"/>
              </w:rPr>
              <w:t>: …………………..</w:t>
            </w:r>
          </w:p>
          <w:p w:rsidR="002B17AA" w:rsidRPr="00D14D78" w:rsidRDefault="00593902" w:rsidP="002B17AA">
            <w:pPr>
              <w:tabs>
                <w:tab w:val="right" w:leader="dot" w:pos="7920"/>
              </w:tabs>
              <w:spacing w:before="120"/>
              <w:rPr>
                <w:rFonts w:ascii="Arial" w:hAnsi="Arial" w:cs="Arial"/>
                <w:sz w:val="20"/>
                <w:lang w:val="en-US"/>
              </w:rPr>
            </w:pPr>
            <w:r w:rsidRPr="00705B6F">
              <w:rPr>
                <w:rFonts w:ascii="Arial" w:hAnsi="Arial" w:cs="Arial"/>
                <w:sz w:val="20"/>
              </w:rPr>
              <w:t xml:space="preserve">b) </w:t>
            </w:r>
            <w:r w:rsidR="002B17AA" w:rsidRPr="00705B6F">
              <w:rPr>
                <w:rFonts w:ascii="Arial" w:hAnsi="Arial" w:cs="Arial"/>
                <w:sz w:val="20"/>
              </w:rPr>
              <w:t>Người có liên quan theo quy định về nhóm nhà đ</w:t>
            </w:r>
            <w:r w:rsidR="002B17AA" w:rsidRPr="0005390F">
              <w:rPr>
                <w:rFonts w:ascii="Arial" w:hAnsi="Arial" w:cs="Arial"/>
                <w:sz w:val="20"/>
              </w:rPr>
              <w:t>ầ</w:t>
            </w:r>
            <w:r w:rsidR="002B17AA" w:rsidRPr="00705B6F">
              <w:rPr>
                <w:rFonts w:ascii="Arial" w:hAnsi="Arial" w:cs="Arial"/>
                <w:sz w:val="20"/>
              </w:rPr>
              <w:t>u tư nước ngoài có li</w:t>
            </w:r>
            <w:r w:rsidR="002B17AA" w:rsidRPr="0005390F">
              <w:rPr>
                <w:rFonts w:ascii="Arial" w:hAnsi="Arial" w:cs="Arial"/>
                <w:sz w:val="20"/>
              </w:rPr>
              <w:t>ên</w:t>
            </w:r>
            <w:r w:rsidR="002B17AA" w:rsidRPr="00705B6F">
              <w:rPr>
                <w:rFonts w:ascii="Arial" w:hAnsi="Arial" w:cs="Arial"/>
                <w:sz w:val="20"/>
              </w:rPr>
              <w:t xml:space="preserve"> quan</w:t>
            </w:r>
            <w:r w:rsidR="002B17AA">
              <w:rPr>
                <w:rFonts w:ascii="Arial" w:hAnsi="Arial" w:cs="Arial"/>
                <w:sz w:val="20"/>
                <w:lang w:val="en-US"/>
              </w:rPr>
              <w:t>/ Related person according to regulation of group of ralated Foreign Investors.</w:t>
            </w:r>
          </w:p>
          <w:p w:rsidR="002B17AA" w:rsidRPr="002B17AA" w:rsidRDefault="002B17AA" w:rsidP="00150FF8">
            <w:pPr>
              <w:tabs>
                <w:tab w:val="right" w:leader="dot" w:pos="9267"/>
              </w:tabs>
              <w:spacing w:before="120"/>
              <w:rPr>
                <w:rFonts w:ascii="Arial" w:hAnsi="Arial" w:cs="Arial"/>
                <w:sz w:val="20"/>
                <w:lang w:val="en-US"/>
              </w:rPr>
            </w:pPr>
            <w:r w:rsidRPr="00705B6F">
              <w:rPr>
                <w:rFonts w:ascii="Arial" w:hAnsi="Arial" w:cs="Arial"/>
                <w:sz w:val="20"/>
              </w:rPr>
              <w:t>- Tên</w:t>
            </w:r>
            <w:r>
              <w:rPr>
                <w:rFonts w:ascii="Arial" w:hAnsi="Arial" w:cs="Arial"/>
                <w:sz w:val="20"/>
                <w:lang w:val="en-US"/>
              </w:rPr>
              <w:t>/ Name</w:t>
            </w:r>
            <w:r w:rsidRPr="00705B6F">
              <w:rPr>
                <w:rFonts w:ascii="Arial" w:hAnsi="Arial" w:cs="Arial"/>
                <w:sz w:val="20"/>
              </w:rPr>
              <w:t xml:space="preserve">: </w:t>
            </w:r>
            <w:r w:rsidRPr="00AB25C8">
              <w:rPr>
                <w:rFonts w:ascii="Arial" w:hAnsi="Arial" w:cs="Arial"/>
                <w:sz w:val="20"/>
              </w:rPr>
              <w:tab/>
            </w:r>
            <w:r w:rsidRPr="00705B6F">
              <w:rPr>
                <w:rFonts w:ascii="Arial" w:hAnsi="Arial" w:cs="Arial"/>
                <w:sz w:val="20"/>
              </w:rPr>
              <w:t>Mã số giao dịch chứng khoán</w:t>
            </w:r>
            <w:r>
              <w:rPr>
                <w:rFonts w:ascii="Arial" w:hAnsi="Arial" w:cs="Arial"/>
                <w:sz w:val="20"/>
                <w:lang w:val="en-US"/>
              </w:rPr>
              <w:t>/ Trading Code</w:t>
            </w:r>
            <w:r w:rsidR="00150FF8">
              <w:rPr>
                <w:rFonts w:ascii="Arial" w:hAnsi="Arial" w:cs="Arial"/>
                <w:sz w:val="20"/>
                <w:lang w:val="en-US"/>
              </w:rPr>
              <w:t>: ………………….</w:t>
            </w:r>
          </w:p>
          <w:p w:rsidR="002B17AA" w:rsidRPr="002B17AA" w:rsidRDefault="002B17AA" w:rsidP="00150FF8">
            <w:pPr>
              <w:tabs>
                <w:tab w:val="right" w:leader="dot" w:pos="9267"/>
              </w:tabs>
              <w:spacing w:before="120"/>
              <w:rPr>
                <w:rFonts w:ascii="Arial" w:hAnsi="Arial" w:cs="Arial"/>
                <w:sz w:val="20"/>
                <w:lang w:val="en-US"/>
              </w:rPr>
            </w:pPr>
            <w:r w:rsidRPr="00705B6F">
              <w:rPr>
                <w:rFonts w:ascii="Arial" w:hAnsi="Arial" w:cs="Arial"/>
                <w:sz w:val="20"/>
              </w:rPr>
              <w:t>- Tên</w:t>
            </w:r>
            <w:r>
              <w:rPr>
                <w:rFonts w:ascii="Arial" w:hAnsi="Arial" w:cs="Arial"/>
                <w:sz w:val="20"/>
                <w:lang w:val="en-US"/>
              </w:rPr>
              <w:t>/ Name</w:t>
            </w:r>
            <w:r w:rsidRPr="00705B6F">
              <w:rPr>
                <w:rFonts w:ascii="Arial" w:hAnsi="Arial" w:cs="Arial"/>
                <w:sz w:val="20"/>
              </w:rPr>
              <w:t xml:space="preserve">: </w:t>
            </w:r>
            <w:r w:rsidRPr="00AB25C8">
              <w:rPr>
                <w:rFonts w:ascii="Arial" w:hAnsi="Arial" w:cs="Arial"/>
                <w:sz w:val="20"/>
              </w:rPr>
              <w:tab/>
            </w:r>
            <w:r w:rsidRPr="00705B6F">
              <w:rPr>
                <w:rFonts w:ascii="Arial" w:hAnsi="Arial" w:cs="Arial"/>
                <w:sz w:val="20"/>
              </w:rPr>
              <w:t>Mã số giao dịch chứng khoán</w:t>
            </w:r>
            <w:r>
              <w:rPr>
                <w:rFonts w:ascii="Arial" w:hAnsi="Arial" w:cs="Arial"/>
                <w:sz w:val="20"/>
                <w:lang w:val="en-US"/>
              </w:rPr>
              <w:t>/ Trading Code</w:t>
            </w:r>
            <w:r w:rsidR="00150FF8">
              <w:rPr>
                <w:rFonts w:ascii="Arial" w:hAnsi="Arial" w:cs="Arial"/>
                <w:sz w:val="20"/>
                <w:lang w:val="en-US"/>
              </w:rPr>
              <w:t>: ………………….</w:t>
            </w:r>
          </w:p>
          <w:p w:rsidR="00593902" w:rsidRDefault="00593902" w:rsidP="00A62B8F">
            <w:pPr>
              <w:tabs>
                <w:tab w:val="right" w:leader="dot" w:pos="7920"/>
              </w:tabs>
              <w:spacing w:before="120"/>
              <w:rPr>
                <w:rFonts w:ascii="Arial" w:hAnsi="Arial" w:cs="Arial"/>
                <w:sz w:val="20"/>
              </w:rPr>
            </w:pPr>
          </w:p>
        </w:tc>
      </w:tr>
      <w:tr w:rsidR="00593902" w:rsidRPr="00705B6F" w:rsidTr="00BD75BB">
        <w:tc>
          <w:tcPr>
            <w:tcW w:w="5000" w:type="pct"/>
            <w:gridSpan w:val="4"/>
            <w:shd w:val="clear" w:color="auto" w:fill="auto"/>
          </w:tcPr>
          <w:p w:rsidR="00593902" w:rsidRPr="00705B6F" w:rsidRDefault="00593902" w:rsidP="00A62B8F">
            <w:pPr>
              <w:tabs>
                <w:tab w:val="right" w:leader="dot" w:pos="7920"/>
              </w:tabs>
              <w:spacing w:before="120"/>
              <w:rPr>
                <w:rFonts w:ascii="Arial" w:hAnsi="Arial" w:cs="Arial"/>
                <w:sz w:val="20"/>
              </w:rPr>
            </w:pPr>
            <w:r w:rsidRPr="00705B6F">
              <w:rPr>
                <w:rFonts w:ascii="Arial" w:hAnsi="Arial" w:cs="Arial"/>
                <w:sz w:val="20"/>
              </w:rPr>
              <w:lastRenderedPageBreak/>
              <w:t>9. Phương án kinh doanh tại Việt Nam</w:t>
            </w:r>
            <w:r w:rsidR="002B17AA" w:rsidRPr="002B17AA">
              <w:rPr>
                <w:rFonts w:ascii="Arial" w:hAnsi="Arial" w:cs="Arial"/>
                <w:sz w:val="20"/>
              </w:rPr>
              <w:t>/ Investment Objective in Vietnam:</w:t>
            </w:r>
          </w:p>
          <w:p w:rsidR="00593902" w:rsidRPr="002B17AA" w:rsidRDefault="00593902" w:rsidP="00A62B8F">
            <w:pPr>
              <w:tabs>
                <w:tab w:val="right" w:leader="dot" w:pos="7920"/>
              </w:tabs>
              <w:spacing w:before="120"/>
              <w:rPr>
                <w:rFonts w:ascii="Arial" w:hAnsi="Arial" w:cs="Arial"/>
                <w:sz w:val="20"/>
                <w:lang w:val="en-US"/>
              </w:rPr>
            </w:pPr>
            <w:r w:rsidRPr="00705B6F">
              <w:rPr>
                <w:rFonts w:ascii="Arial" w:hAnsi="Arial" w:cs="Arial"/>
                <w:sz w:val="20"/>
              </w:rPr>
              <w:t>□ Dài hạn</w:t>
            </w:r>
            <w:r w:rsidR="002B17AA">
              <w:rPr>
                <w:rFonts w:ascii="Arial" w:hAnsi="Arial" w:cs="Arial"/>
                <w:sz w:val="20"/>
                <w:lang w:val="en-US"/>
              </w:rPr>
              <w:t>/ Long term</w:t>
            </w:r>
          </w:p>
          <w:p w:rsidR="00593902" w:rsidRPr="002B17AA" w:rsidRDefault="00593902" w:rsidP="00A62B8F">
            <w:pPr>
              <w:tabs>
                <w:tab w:val="right" w:leader="dot" w:pos="7920"/>
              </w:tabs>
              <w:spacing w:before="120"/>
              <w:rPr>
                <w:rFonts w:ascii="Arial" w:hAnsi="Arial" w:cs="Arial"/>
                <w:sz w:val="20"/>
                <w:lang w:val="en-US"/>
              </w:rPr>
            </w:pPr>
            <w:r w:rsidRPr="00705B6F">
              <w:rPr>
                <w:rFonts w:ascii="Arial" w:hAnsi="Arial" w:cs="Arial"/>
                <w:sz w:val="20"/>
              </w:rPr>
              <w:t>□ Ngắn hạn</w:t>
            </w:r>
            <w:r w:rsidR="002B17AA">
              <w:rPr>
                <w:rFonts w:ascii="Arial" w:hAnsi="Arial" w:cs="Arial"/>
                <w:sz w:val="20"/>
                <w:lang w:val="en-US"/>
              </w:rPr>
              <w:t>/ Short term</w:t>
            </w:r>
          </w:p>
          <w:p w:rsidR="00593902" w:rsidRPr="004E2B44" w:rsidRDefault="00593902" w:rsidP="00A62B8F">
            <w:pPr>
              <w:tabs>
                <w:tab w:val="right" w:leader="dot" w:pos="7920"/>
              </w:tabs>
              <w:spacing w:before="120"/>
              <w:rPr>
                <w:rFonts w:ascii="Arial" w:hAnsi="Arial" w:cs="Arial"/>
                <w:sz w:val="20"/>
              </w:rPr>
            </w:pPr>
            <w:r w:rsidRPr="00705B6F">
              <w:rPr>
                <w:rFonts w:ascii="Arial" w:hAnsi="Arial" w:cs="Arial"/>
                <w:sz w:val="20"/>
              </w:rPr>
              <w:t xml:space="preserve">Quy mô </w:t>
            </w:r>
            <w:r>
              <w:rPr>
                <w:rFonts w:ascii="Arial" w:hAnsi="Arial" w:cs="Arial"/>
                <w:sz w:val="20"/>
              </w:rPr>
              <w:t>vốn tối đa dự kiến đầu tư</w:t>
            </w:r>
            <w:r w:rsidR="002B17AA" w:rsidRPr="002B17AA">
              <w:rPr>
                <w:rFonts w:ascii="Arial" w:hAnsi="Arial" w:cs="Arial"/>
                <w:sz w:val="20"/>
              </w:rPr>
              <w:t>/ Maximium Portfolio Value (in USD)</w:t>
            </w:r>
            <w:r>
              <w:rPr>
                <w:rFonts w:ascii="Arial" w:hAnsi="Arial" w:cs="Arial"/>
                <w:sz w:val="20"/>
              </w:rPr>
              <w:t>:</w:t>
            </w:r>
          </w:p>
          <w:p w:rsidR="00593902" w:rsidRPr="00705B6F" w:rsidRDefault="00593902" w:rsidP="00A62B8F">
            <w:pPr>
              <w:tabs>
                <w:tab w:val="right" w:leader="dot" w:pos="7920"/>
              </w:tabs>
              <w:spacing w:before="120"/>
              <w:rPr>
                <w:rFonts w:ascii="Arial" w:hAnsi="Arial" w:cs="Arial"/>
                <w:sz w:val="20"/>
              </w:rPr>
            </w:pPr>
            <w:r w:rsidRPr="00705B6F">
              <w:rPr>
                <w:rFonts w:ascii="Arial" w:hAnsi="Arial" w:cs="Arial"/>
                <w:sz w:val="20"/>
              </w:rPr>
              <w:t>Thời hạn dự kiến đầu tư</w:t>
            </w:r>
            <w:r w:rsidR="002B17AA">
              <w:rPr>
                <w:rFonts w:ascii="Arial" w:hAnsi="Arial" w:cs="Arial"/>
                <w:sz w:val="20"/>
                <w:lang w:val="en-US"/>
              </w:rPr>
              <w:t>/</w:t>
            </w:r>
            <w:r w:rsidR="002B17AA" w:rsidRPr="002B17AA">
              <w:rPr>
                <w:rFonts w:ascii="Arial" w:hAnsi="Arial" w:cs="Arial"/>
                <w:sz w:val="20"/>
              </w:rPr>
              <w:t xml:space="preserve"> Investment horizon (in years)</w:t>
            </w:r>
            <w:r w:rsidRPr="00705B6F">
              <w:rPr>
                <w:rFonts w:ascii="Arial" w:hAnsi="Arial" w:cs="Arial"/>
                <w:sz w:val="20"/>
              </w:rPr>
              <w:t>:</w:t>
            </w:r>
          </w:p>
          <w:p w:rsidR="00593902" w:rsidRPr="00705B6F" w:rsidRDefault="00593902" w:rsidP="00A62B8F">
            <w:pPr>
              <w:tabs>
                <w:tab w:val="right" w:leader="dot" w:pos="7920"/>
              </w:tabs>
              <w:spacing w:before="120"/>
              <w:rPr>
                <w:rFonts w:ascii="Arial" w:hAnsi="Arial" w:cs="Arial"/>
                <w:sz w:val="20"/>
              </w:rPr>
            </w:pPr>
            <w:r w:rsidRPr="00705B6F">
              <w:rPr>
                <w:rFonts w:ascii="Arial" w:hAnsi="Arial" w:cs="Arial"/>
                <w:sz w:val="20"/>
              </w:rPr>
              <w:t>Cơ cấu tài sản dự kiến</w:t>
            </w:r>
            <w:r w:rsidR="002B17AA" w:rsidRPr="002B17AA">
              <w:rPr>
                <w:rFonts w:ascii="Arial" w:hAnsi="Arial" w:cs="Arial"/>
                <w:sz w:val="20"/>
              </w:rPr>
              <w:t>/ Asset Allocation</w:t>
            </w:r>
            <w:r w:rsidRPr="00705B6F">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156"/>
              <w:gridCol w:w="1131"/>
              <w:gridCol w:w="1214"/>
              <w:gridCol w:w="1172"/>
              <w:gridCol w:w="1109"/>
              <w:gridCol w:w="962"/>
              <w:gridCol w:w="1176"/>
              <w:gridCol w:w="1145"/>
            </w:tblGrid>
            <w:tr w:rsidR="00593902" w:rsidRPr="00705B6F" w:rsidTr="009E4075">
              <w:tc>
                <w:tcPr>
                  <w:tcW w:w="1071" w:type="pct"/>
                  <w:shd w:val="clear" w:color="auto" w:fill="FFFFFF"/>
                  <w:vAlign w:val="center"/>
                </w:tcPr>
                <w:p w:rsidR="00593902" w:rsidRPr="002B17AA"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Công cụ</w:t>
                  </w:r>
                  <w:r w:rsidR="002B17AA">
                    <w:rPr>
                      <w:rFonts w:ascii="Arial" w:hAnsi="Arial" w:cs="Arial"/>
                      <w:sz w:val="20"/>
                      <w:lang w:val="en-US"/>
                    </w:rPr>
                    <w:t>/ Asset</w:t>
                  </w:r>
                </w:p>
              </w:tc>
              <w:tc>
                <w:tcPr>
                  <w:tcW w:w="1747" w:type="pct"/>
                  <w:gridSpan w:val="3"/>
                  <w:shd w:val="clear" w:color="auto" w:fill="FFFFFF"/>
                  <w:vAlign w:val="center"/>
                </w:tcPr>
                <w:p w:rsidR="00593902" w:rsidRPr="002B17AA"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Trái phiếu</w:t>
                  </w:r>
                  <w:r w:rsidR="002B17AA">
                    <w:rPr>
                      <w:rFonts w:ascii="Arial" w:hAnsi="Arial" w:cs="Arial"/>
                      <w:sz w:val="20"/>
                      <w:lang w:val="en-US"/>
                    </w:rPr>
                    <w:t>/ Bond</w:t>
                  </w:r>
                </w:p>
              </w:tc>
              <w:tc>
                <w:tcPr>
                  <w:tcW w:w="1028" w:type="pct"/>
                  <w:gridSpan w:val="2"/>
                  <w:shd w:val="clear" w:color="auto" w:fill="FFFFFF"/>
                  <w:vAlign w:val="center"/>
                </w:tcPr>
                <w:p w:rsidR="00593902" w:rsidRPr="00AB25C8" w:rsidRDefault="00593902" w:rsidP="00A62B8F">
                  <w:pPr>
                    <w:tabs>
                      <w:tab w:val="right" w:leader="dot" w:pos="7920"/>
                    </w:tabs>
                    <w:spacing w:before="120"/>
                    <w:jc w:val="center"/>
                    <w:rPr>
                      <w:rFonts w:ascii="Arial" w:hAnsi="Arial" w:cs="Arial"/>
                      <w:sz w:val="20"/>
                      <w:lang w:val="en-US"/>
                    </w:rPr>
                  </w:pPr>
                  <w:r>
                    <w:rPr>
                      <w:rFonts w:ascii="Arial" w:hAnsi="Arial" w:cs="Arial"/>
                      <w:sz w:val="20"/>
                      <w:lang w:val="en-US"/>
                    </w:rPr>
                    <w:t>Cổ phiếu</w:t>
                  </w:r>
                  <w:r w:rsidR="002B17AA">
                    <w:rPr>
                      <w:rFonts w:ascii="Arial" w:hAnsi="Arial" w:cs="Arial"/>
                      <w:sz w:val="20"/>
                      <w:lang w:val="en-US"/>
                    </w:rPr>
                    <w:t>/ Stock</w:t>
                  </w:r>
                </w:p>
              </w:tc>
              <w:tc>
                <w:tcPr>
                  <w:tcW w:w="584" w:type="pct"/>
                  <w:vMerge w:val="restart"/>
                  <w:shd w:val="clear" w:color="auto" w:fill="FFFFFF"/>
                  <w:vAlign w:val="center"/>
                </w:tcPr>
                <w:p w:rsidR="00593902" w:rsidRPr="00F8061B"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Bất</w:t>
                  </w:r>
                  <w:r>
                    <w:rPr>
                      <w:rFonts w:ascii="Arial" w:hAnsi="Arial" w:cs="Arial"/>
                      <w:sz w:val="20"/>
                    </w:rPr>
                    <w:t xml:space="preserve"> </w:t>
                  </w:r>
                  <w:r w:rsidRPr="00705B6F">
                    <w:rPr>
                      <w:rFonts w:ascii="Arial" w:hAnsi="Arial" w:cs="Arial"/>
                      <w:sz w:val="20"/>
                    </w:rPr>
                    <w:t>động</w:t>
                  </w:r>
                  <w:r>
                    <w:rPr>
                      <w:rFonts w:ascii="Arial" w:hAnsi="Arial" w:cs="Arial"/>
                      <w:sz w:val="20"/>
                    </w:rPr>
                    <w:t xml:space="preserve"> </w:t>
                  </w:r>
                  <w:r w:rsidRPr="00705B6F">
                    <w:rPr>
                      <w:rFonts w:ascii="Arial" w:hAnsi="Arial" w:cs="Arial"/>
                      <w:sz w:val="20"/>
                    </w:rPr>
                    <w:t>sản</w:t>
                  </w:r>
                  <w:r w:rsidR="00F8061B">
                    <w:rPr>
                      <w:rFonts w:ascii="Arial" w:hAnsi="Arial" w:cs="Arial"/>
                      <w:sz w:val="20"/>
                      <w:lang w:val="en-US"/>
                    </w:rPr>
                    <w:t>/ Real Estate</w:t>
                  </w:r>
                </w:p>
              </w:tc>
              <w:tc>
                <w:tcPr>
                  <w:tcW w:w="571" w:type="pct"/>
                  <w:vMerge w:val="restart"/>
                  <w:shd w:val="clear" w:color="auto" w:fill="FFFFFF"/>
                  <w:vAlign w:val="center"/>
                </w:tcPr>
                <w:p w:rsidR="00593902" w:rsidRPr="00F8061B"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Các</w:t>
                  </w:r>
                  <w:r>
                    <w:rPr>
                      <w:rFonts w:ascii="Arial" w:hAnsi="Arial" w:cs="Arial"/>
                      <w:sz w:val="20"/>
                    </w:rPr>
                    <w:t xml:space="preserve"> </w:t>
                  </w:r>
                  <w:r w:rsidRPr="00705B6F">
                    <w:rPr>
                      <w:rFonts w:ascii="Arial" w:hAnsi="Arial" w:cs="Arial"/>
                      <w:sz w:val="20"/>
                    </w:rPr>
                    <w:t>công</w:t>
                  </w:r>
                  <w:r>
                    <w:rPr>
                      <w:rFonts w:ascii="Arial" w:hAnsi="Arial" w:cs="Arial"/>
                      <w:sz w:val="20"/>
                    </w:rPr>
                    <w:t xml:space="preserve"> </w:t>
                  </w:r>
                  <w:r w:rsidRPr="00705B6F">
                    <w:rPr>
                      <w:rFonts w:ascii="Arial" w:hAnsi="Arial" w:cs="Arial"/>
                      <w:sz w:val="20"/>
                    </w:rPr>
                    <w:t>cụ</w:t>
                  </w:r>
                  <w:r>
                    <w:rPr>
                      <w:rFonts w:ascii="Arial" w:hAnsi="Arial" w:cs="Arial"/>
                      <w:sz w:val="20"/>
                    </w:rPr>
                    <w:t xml:space="preserve"> </w:t>
                  </w:r>
                  <w:r w:rsidRPr="00705B6F">
                    <w:rPr>
                      <w:rFonts w:ascii="Arial" w:hAnsi="Arial" w:cs="Arial"/>
                      <w:sz w:val="20"/>
                    </w:rPr>
                    <w:t>khác</w:t>
                  </w:r>
                  <w:r w:rsidR="00F8061B">
                    <w:rPr>
                      <w:rFonts w:ascii="Arial" w:hAnsi="Arial" w:cs="Arial"/>
                      <w:sz w:val="20"/>
                      <w:lang w:val="en-US"/>
                    </w:rPr>
                    <w:t>/ Others</w:t>
                  </w:r>
                </w:p>
              </w:tc>
            </w:tr>
            <w:tr w:rsidR="00593902" w:rsidRPr="00705B6F" w:rsidTr="009E4075">
              <w:tc>
                <w:tcPr>
                  <w:tcW w:w="1071" w:type="pct"/>
                  <w:shd w:val="clear" w:color="auto" w:fill="FFFFFF"/>
                  <w:vAlign w:val="center"/>
                </w:tcPr>
                <w:p w:rsidR="00593902" w:rsidRPr="002B17AA"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Kỳ hạn</w:t>
                  </w:r>
                  <w:r w:rsidR="002B17AA">
                    <w:rPr>
                      <w:rFonts w:ascii="Arial" w:hAnsi="Arial" w:cs="Arial"/>
                      <w:sz w:val="20"/>
                      <w:lang w:val="en-US"/>
                    </w:rPr>
                    <w:t>/ Maturity</w:t>
                  </w:r>
                </w:p>
              </w:tc>
              <w:tc>
                <w:tcPr>
                  <w:tcW w:w="562" w:type="pct"/>
                  <w:shd w:val="clear" w:color="auto" w:fill="FFFFFF"/>
                  <w:vAlign w:val="center"/>
                </w:tcPr>
                <w:p w:rsidR="00593902" w:rsidRPr="00705B6F" w:rsidRDefault="00593902" w:rsidP="002B17AA">
                  <w:pPr>
                    <w:tabs>
                      <w:tab w:val="right" w:leader="dot" w:pos="7920"/>
                    </w:tabs>
                    <w:spacing w:before="120"/>
                    <w:jc w:val="center"/>
                    <w:rPr>
                      <w:rFonts w:ascii="Arial" w:hAnsi="Arial" w:cs="Arial"/>
                      <w:sz w:val="20"/>
                    </w:rPr>
                  </w:pPr>
                  <w:r w:rsidRPr="00705B6F">
                    <w:rPr>
                      <w:rFonts w:ascii="Arial" w:hAnsi="Arial" w:cs="Arial"/>
                      <w:sz w:val="20"/>
                    </w:rPr>
                    <w:t>Ngắn</w:t>
                  </w:r>
                  <w:r>
                    <w:rPr>
                      <w:rFonts w:ascii="Arial" w:hAnsi="Arial" w:cs="Arial"/>
                      <w:sz w:val="20"/>
                    </w:rPr>
                    <w:t xml:space="preserve"> </w:t>
                  </w:r>
                  <w:r w:rsidRPr="00705B6F">
                    <w:rPr>
                      <w:rFonts w:ascii="Arial" w:hAnsi="Arial" w:cs="Arial"/>
                      <w:sz w:val="20"/>
                    </w:rPr>
                    <w:t>hạn</w:t>
                  </w:r>
                  <w:r w:rsidR="002B17AA">
                    <w:rPr>
                      <w:rFonts w:ascii="Arial" w:hAnsi="Arial" w:cs="Arial"/>
                      <w:sz w:val="20"/>
                      <w:lang w:val="en-US"/>
                    </w:rPr>
                    <w:t>/ Short Term</w:t>
                  </w:r>
                  <w:r>
                    <w:rPr>
                      <w:rFonts w:ascii="Arial" w:hAnsi="Arial" w:cs="Arial"/>
                      <w:sz w:val="20"/>
                    </w:rPr>
                    <w:t xml:space="preserve"> </w:t>
                  </w:r>
                  <w:r w:rsidRPr="00705B6F">
                    <w:rPr>
                      <w:rFonts w:ascii="Arial" w:hAnsi="Arial" w:cs="Arial"/>
                      <w:sz w:val="20"/>
                    </w:rPr>
                    <w:t>(&lt;</w:t>
                  </w:r>
                  <w:r>
                    <w:rPr>
                      <w:rFonts w:ascii="Arial" w:hAnsi="Arial" w:cs="Arial"/>
                      <w:sz w:val="20"/>
                      <w:lang w:val="en-US"/>
                    </w:rPr>
                    <w:t>1 nă</w:t>
                  </w:r>
                  <w:r w:rsidRPr="00705B6F">
                    <w:rPr>
                      <w:rFonts w:ascii="Arial" w:hAnsi="Arial" w:cs="Arial"/>
                      <w:sz w:val="20"/>
                    </w:rPr>
                    <w:t>m</w:t>
                  </w:r>
                  <w:r w:rsidR="002B17AA">
                    <w:rPr>
                      <w:rFonts w:ascii="Arial" w:hAnsi="Arial" w:cs="Arial"/>
                      <w:sz w:val="20"/>
                      <w:lang w:val="en-US"/>
                    </w:rPr>
                    <w:t>/ &lt;1 year</w:t>
                  </w:r>
                  <w:r w:rsidRPr="00705B6F">
                    <w:rPr>
                      <w:rFonts w:ascii="Arial" w:hAnsi="Arial" w:cs="Arial"/>
                      <w:sz w:val="20"/>
                    </w:rPr>
                    <w:t>)</w:t>
                  </w:r>
                </w:p>
              </w:tc>
              <w:tc>
                <w:tcPr>
                  <w:tcW w:w="603" w:type="pct"/>
                  <w:shd w:val="clear" w:color="auto" w:fill="FFFFFF"/>
                  <w:vAlign w:val="center"/>
                </w:tcPr>
                <w:p w:rsidR="00593902" w:rsidRPr="00705B6F" w:rsidRDefault="00593902" w:rsidP="002B17AA">
                  <w:pPr>
                    <w:tabs>
                      <w:tab w:val="right" w:leader="dot" w:pos="7920"/>
                    </w:tabs>
                    <w:spacing w:before="120"/>
                    <w:jc w:val="center"/>
                    <w:rPr>
                      <w:rFonts w:ascii="Arial" w:hAnsi="Arial" w:cs="Arial"/>
                      <w:sz w:val="20"/>
                    </w:rPr>
                  </w:pPr>
                  <w:r w:rsidRPr="00705B6F">
                    <w:rPr>
                      <w:rFonts w:ascii="Arial" w:hAnsi="Arial" w:cs="Arial"/>
                      <w:sz w:val="20"/>
                    </w:rPr>
                    <w:t>Trung</w:t>
                  </w:r>
                  <w:r>
                    <w:rPr>
                      <w:rFonts w:ascii="Arial" w:hAnsi="Arial" w:cs="Arial"/>
                      <w:sz w:val="20"/>
                    </w:rPr>
                    <w:t xml:space="preserve"> </w:t>
                  </w:r>
                  <w:r w:rsidRPr="00705B6F">
                    <w:rPr>
                      <w:rFonts w:ascii="Arial" w:hAnsi="Arial" w:cs="Arial"/>
                      <w:sz w:val="20"/>
                    </w:rPr>
                    <w:t>hạn</w:t>
                  </w:r>
                  <w:r w:rsidR="002B17AA">
                    <w:rPr>
                      <w:rFonts w:ascii="Arial" w:hAnsi="Arial" w:cs="Arial"/>
                      <w:sz w:val="20"/>
                      <w:lang w:val="en-US"/>
                    </w:rPr>
                    <w:t>/ Mid-Term</w:t>
                  </w:r>
                  <w:r>
                    <w:rPr>
                      <w:rFonts w:ascii="Arial" w:hAnsi="Arial" w:cs="Arial"/>
                      <w:sz w:val="20"/>
                    </w:rPr>
                    <w:t xml:space="preserve"> </w:t>
                  </w:r>
                  <w:r w:rsidRPr="00705B6F">
                    <w:rPr>
                      <w:rFonts w:ascii="Arial" w:hAnsi="Arial" w:cs="Arial"/>
                      <w:sz w:val="20"/>
                    </w:rPr>
                    <w:t>(</w:t>
                  </w:r>
                  <w:r>
                    <w:rPr>
                      <w:rFonts w:ascii="Arial" w:hAnsi="Arial" w:cs="Arial"/>
                      <w:sz w:val="20"/>
                      <w:lang w:val="en-US"/>
                    </w:rPr>
                    <w:t>1</w:t>
                  </w:r>
                  <w:r w:rsidRPr="00705B6F">
                    <w:rPr>
                      <w:rFonts w:ascii="Arial" w:hAnsi="Arial" w:cs="Arial"/>
                      <w:sz w:val="20"/>
                    </w:rPr>
                    <w:t>-2</w:t>
                  </w:r>
                  <w:r>
                    <w:rPr>
                      <w:rFonts w:ascii="Arial" w:hAnsi="Arial" w:cs="Arial"/>
                      <w:sz w:val="20"/>
                      <w:lang w:val="en-US"/>
                    </w:rPr>
                    <w:t xml:space="preserve"> </w:t>
                  </w:r>
                  <w:r w:rsidRPr="00705B6F">
                    <w:rPr>
                      <w:rFonts w:ascii="Arial" w:hAnsi="Arial" w:cs="Arial"/>
                      <w:sz w:val="20"/>
                    </w:rPr>
                    <w:t>n</w:t>
                  </w:r>
                  <w:r>
                    <w:rPr>
                      <w:rFonts w:ascii="Arial" w:hAnsi="Arial" w:cs="Arial"/>
                      <w:sz w:val="20"/>
                      <w:lang w:val="en-US"/>
                    </w:rPr>
                    <w:t>ă</w:t>
                  </w:r>
                  <w:r w:rsidRPr="00705B6F">
                    <w:rPr>
                      <w:rFonts w:ascii="Arial" w:hAnsi="Arial" w:cs="Arial"/>
                      <w:sz w:val="20"/>
                    </w:rPr>
                    <w:t>m</w:t>
                  </w:r>
                  <w:r w:rsidR="002B17AA">
                    <w:rPr>
                      <w:rFonts w:ascii="Arial" w:hAnsi="Arial" w:cs="Arial"/>
                      <w:sz w:val="20"/>
                      <w:lang w:val="en-US"/>
                    </w:rPr>
                    <w:t>/ 1-2 years</w:t>
                  </w:r>
                  <w:r w:rsidRPr="00705B6F">
                    <w:rPr>
                      <w:rFonts w:ascii="Arial" w:hAnsi="Arial" w:cs="Arial"/>
                      <w:sz w:val="20"/>
                    </w:rPr>
                    <w:t>)</w:t>
                  </w:r>
                </w:p>
              </w:tc>
              <w:tc>
                <w:tcPr>
                  <w:tcW w:w="581" w:type="pct"/>
                  <w:shd w:val="clear" w:color="auto" w:fill="FFFFFF"/>
                  <w:vAlign w:val="center"/>
                </w:tcPr>
                <w:p w:rsidR="00593902" w:rsidRPr="00705B6F" w:rsidRDefault="00593902" w:rsidP="00A62B8F">
                  <w:pPr>
                    <w:tabs>
                      <w:tab w:val="right" w:leader="dot" w:pos="7920"/>
                    </w:tabs>
                    <w:spacing w:before="120"/>
                    <w:jc w:val="center"/>
                    <w:rPr>
                      <w:rFonts w:ascii="Arial" w:hAnsi="Arial" w:cs="Arial"/>
                      <w:sz w:val="20"/>
                    </w:rPr>
                  </w:pPr>
                  <w:r w:rsidRPr="00705B6F">
                    <w:rPr>
                      <w:rFonts w:ascii="Arial" w:hAnsi="Arial" w:cs="Arial"/>
                      <w:sz w:val="20"/>
                    </w:rPr>
                    <w:t>Dài</w:t>
                  </w:r>
                  <w:r>
                    <w:rPr>
                      <w:rFonts w:ascii="Arial" w:hAnsi="Arial" w:cs="Arial"/>
                      <w:sz w:val="20"/>
                    </w:rPr>
                    <w:t xml:space="preserve"> </w:t>
                  </w:r>
                  <w:r w:rsidRPr="00705B6F">
                    <w:rPr>
                      <w:rFonts w:ascii="Arial" w:hAnsi="Arial" w:cs="Arial"/>
                      <w:sz w:val="20"/>
                    </w:rPr>
                    <w:t>hạn</w:t>
                  </w:r>
                  <w:r w:rsidR="002B17AA">
                    <w:rPr>
                      <w:rFonts w:ascii="Arial" w:hAnsi="Arial" w:cs="Arial"/>
                      <w:sz w:val="20"/>
                      <w:lang w:val="en-US"/>
                    </w:rPr>
                    <w:t>/ Long Term</w:t>
                  </w:r>
                  <w:r>
                    <w:rPr>
                      <w:rFonts w:ascii="Arial" w:hAnsi="Arial" w:cs="Arial"/>
                      <w:sz w:val="20"/>
                    </w:rPr>
                    <w:t xml:space="preserve"> </w:t>
                  </w:r>
                  <w:r w:rsidRPr="00705B6F">
                    <w:rPr>
                      <w:rFonts w:ascii="Arial" w:hAnsi="Arial" w:cs="Arial"/>
                      <w:sz w:val="20"/>
                    </w:rPr>
                    <w:t>(&gt;2</w:t>
                  </w:r>
                  <w:r>
                    <w:rPr>
                      <w:rFonts w:ascii="Arial" w:hAnsi="Arial" w:cs="Arial"/>
                      <w:sz w:val="20"/>
                      <w:lang w:val="en-US"/>
                    </w:rPr>
                    <w:t xml:space="preserve"> </w:t>
                  </w:r>
                  <w:r w:rsidRPr="00705B6F">
                    <w:rPr>
                      <w:rFonts w:ascii="Arial" w:hAnsi="Arial" w:cs="Arial"/>
                      <w:sz w:val="20"/>
                    </w:rPr>
                    <w:t>năm</w:t>
                  </w:r>
                  <w:r w:rsidR="002B17AA">
                    <w:rPr>
                      <w:rFonts w:ascii="Arial" w:hAnsi="Arial" w:cs="Arial"/>
                      <w:sz w:val="20"/>
                      <w:lang w:val="en-US"/>
                    </w:rPr>
                    <w:t>/ &gt;2 years)</w:t>
                  </w:r>
                  <w:r w:rsidRPr="00705B6F">
                    <w:rPr>
                      <w:rFonts w:ascii="Arial" w:hAnsi="Arial" w:cs="Arial"/>
                      <w:sz w:val="20"/>
                    </w:rPr>
                    <w:t>)</w:t>
                  </w:r>
                </w:p>
              </w:tc>
              <w:tc>
                <w:tcPr>
                  <w:tcW w:w="550" w:type="pct"/>
                  <w:tcBorders>
                    <w:right w:val="single" w:sz="4" w:space="0" w:color="auto"/>
                  </w:tcBorders>
                  <w:shd w:val="clear" w:color="auto" w:fill="FFFFFF"/>
                  <w:vAlign w:val="center"/>
                </w:tcPr>
                <w:p w:rsidR="00593902" w:rsidRPr="002B17AA"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Niêm</w:t>
                  </w:r>
                  <w:r>
                    <w:rPr>
                      <w:rFonts w:ascii="Arial" w:hAnsi="Arial" w:cs="Arial"/>
                      <w:sz w:val="20"/>
                    </w:rPr>
                    <w:t xml:space="preserve"> </w:t>
                  </w:r>
                  <w:r w:rsidRPr="00705B6F">
                    <w:rPr>
                      <w:rFonts w:ascii="Arial" w:hAnsi="Arial" w:cs="Arial"/>
                      <w:sz w:val="20"/>
                    </w:rPr>
                    <w:t>yết</w:t>
                  </w:r>
                  <w:r w:rsidR="002B17AA">
                    <w:rPr>
                      <w:rFonts w:ascii="Arial" w:hAnsi="Arial" w:cs="Arial"/>
                      <w:sz w:val="20"/>
                      <w:lang w:val="en-US"/>
                    </w:rPr>
                    <w:t>/ Listed</w:t>
                  </w:r>
                </w:p>
              </w:tc>
              <w:tc>
                <w:tcPr>
                  <w:tcW w:w="478" w:type="pct"/>
                  <w:tcBorders>
                    <w:left w:val="single" w:sz="4" w:space="0" w:color="auto"/>
                  </w:tcBorders>
                  <w:shd w:val="clear" w:color="auto" w:fill="FFFFFF"/>
                  <w:vAlign w:val="center"/>
                </w:tcPr>
                <w:p w:rsidR="00593902" w:rsidRPr="00F8061B" w:rsidRDefault="00593902" w:rsidP="00A62B8F">
                  <w:pPr>
                    <w:tabs>
                      <w:tab w:val="right" w:leader="dot" w:pos="7920"/>
                    </w:tabs>
                    <w:spacing w:before="120"/>
                    <w:jc w:val="center"/>
                    <w:rPr>
                      <w:rFonts w:ascii="Arial" w:hAnsi="Arial" w:cs="Arial"/>
                      <w:sz w:val="20"/>
                      <w:lang w:val="en-US"/>
                    </w:rPr>
                  </w:pPr>
                  <w:r w:rsidRPr="00705B6F">
                    <w:rPr>
                      <w:rFonts w:ascii="Arial" w:hAnsi="Arial" w:cs="Arial"/>
                      <w:sz w:val="20"/>
                    </w:rPr>
                    <w:t>Chưa</w:t>
                  </w:r>
                  <w:r>
                    <w:rPr>
                      <w:rFonts w:ascii="Arial" w:hAnsi="Arial" w:cs="Arial"/>
                      <w:sz w:val="20"/>
                    </w:rPr>
                    <w:t xml:space="preserve"> </w:t>
                  </w:r>
                  <w:r w:rsidRPr="00705B6F">
                    <w:rPr>
                      <w:rFonts w:ascii="Arial" w:hAnsi="Arial" w:cs="Arial"/>
                      <w:sz w:val="20"/>
                    </w:rPr>
                    <w:t>niêm</w:t>
                  </w:r>
                  <w:r>
                    <w:rPr>
                      <w:rFonts w:ascii="Arial" w:hAnsi="Arial" w:cs="Arial"/>
                      <w:sz w:val="20"/>
                    </w:rPr>
                    <w:t xml:space="preserve"> </w:t>
                  </w:r>
                  <w:r w:rsidRPr="00705B6F">
                    <w:rPr>
                      <w:rFonts w:ascii="Arial" w:hAnsi="Arial" w:cs="Arial"/>
                      <w:sz w:val="20"/>
                    </w:rPr>
                    <w:t>yết</w:t>
                  </w:r>
                  <w:r w:rsidR="00F8061B">
                    <w:rPr>
                      <w:rFonts w:ascii="Arial" w:hAnsi="Arial" w:cs="Arial"/>
                      <w:sz w:val="20"/>
                      <w:lang w:val="en-US"/>
                    </w:rPr>
                    <w:t>/ Non-listed</w:t>
                  </w:r>
                </w:p>
              </w:tc>
              <w:tc>
                <w:tcPr>
                  <w:tcW w:w="584" w:type="pct"/>
                  <w:vMerge/>
                  <w:shd w:val="clear" w:color="auto" w:fill="FFFFFF"/>
                  <w:vAlign w:val="center"/>
                </w:tcPr>
                <w:p w:rsidR="00593902" w:rsidRPr="00705B6F" w:rsidRDefault="00593902" w:rsidP="00A62B8F">
                  <w:pPr>
                    <w:tabs>
                      <w:tab w:val="right" w:leader="dot" w:pos="7920"/>
                    </w:tabs>
                    <w:spacing w:before="120"/>
                    <w:rPr>
                      <w:rFonts w:ascii="Arial" w:hAnsi="Arial" w:cs="Arial"/>
                      <w:sz w:val="20"/>
                    </w:rPr>
                  </w:pPr>
                </w:p>
              </w:tc>
              <w:tc>
                <w:tcPr>
                  <w:tcW w:w="571" w:type="pct"/>
                  <w:vMerge/>
                  <w:shd w:val="clear" w:color="auto" w:fill="FFFFFF"/>
                  <w:vAlign w:val="center"/>
                </w:tcPr>
                <w:p w:rsidR="00593902" w:rsidRPr="00705B6F" w:rsidRDefault="00593902" w:rsidP="00A62B8F">
                  <w:pPr>
                    <w:tabs>
                      <w:tab w:val="right" w:leader="dot" w:pos="7920"/>
                    </w:tabs>
                    <w:spacing w:before="120"/>
                    <w:rPr>
                      <w:rFonts w:ascii="Arial" w:hAnsi="Arial" w:cs="Arial"/>
                      <w:sz w:val="20"/>
                    </w:rPr>
                  </w:pPr>
                </w:p>
              </w:tc>
            </w:tr>
            <w:tr w:rsidR="009E4075" w:rsidRPr="00705B6F" w:rsidTr="009E4075">
              <w:tc>
                <w:tcPr>
                  <w:tcW w:w="1071"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r w:rsidRPr="00705B6F">
                    <w:rPr>
                      <w:rFonts w:ascii="Arial" w:hAnsi="Arial" w:cs="Arial"/>
                      <w:sz w:val="20"/>
                    </w:rPr>
                    <w:t>Phân bổ tài sản</w:t>
                  </w:r>
                  <w:r>
                    <w:rPr>
                      <w:rFonts w:ascii="Arial" w:hAnsi="Arial" w:cs="Arial"/>
                      <w:sz w:val="20"/>
                      <w:lang w:val="en-US"/>
                    </w:rPr>
                    <w:t>/ Asset Allocation</w:t>
                  </w:r>
                  <w:r w:rsidRPr="00705B6F">
                    <w:rPr>
                      <w:rFonts w:ascii="Arial" w:hAnsi="Arial" w:cs="Arial"/>
                      <w:sz w:val="20"/>
                    </w:rPr>
                    <w:t xml:space="preserve"> (%)</w:t>
                  </w:r>
                </w:p>
              </w:tc>
              <w:tc>
                <w:tcPr>
                  <w:tcW w:w="562"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603"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581"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551" w:type="pct"/>
                  <w:tcBorders>
                    <w:right w:val="single" w:sz="4" w:space="0" w:color="auto"/>
                  </w:tcBorders>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476" w:type="pct"/>
                  <w:tcBorders>
                    <w:left w:val="single" w:sz="4" w:space="0" w:color="auto"/>
                  </w:tcBorders>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584"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c>
                <w:tcPr>
                  <w:tcW w:w="571" w:type="pct"/>
                  <w:shd w:val="clear" w:color="auto" w:fill="FFFFFF"/>
                  <w:vAlign w:val="center"/>
                </w:tcPr>
                <w:p w:rsidR="009E4075" w:rsidRPr="00705B6F" w:rsidRDefault="009E4075" w:rsidP="00A62B8F">
                  <w:pPr>
                    <w:tabs>
                      <w:tab w:val="right" w:leader="dot" w:pos="7920"/>
                    </w:tabs>
                    <w:spacing w:before="120"/>
                    <w:rPr>
                      <w:rFonts w:ascii="Arial" w:hAnsi="Arial" w:cs="Arial"/>
                      <w:sz w:val="20"/>
                    </w:rPr>
                  </w:pPr>
                </w:p>
              </w:tc>
            </w:tr>
          </w:tbl>
          <w:p w:rsidR="00593902" w:rsidRPr="00705B6F" w:rsidRDefault="00593902" w:rsidP="00A62B8F">
            <w:pPr>
              <w:tabs>
                <w:tab w:val="right" w:leader="dot" w:pos="7920"/>
              </w:tabs>
              <w:spacing w:before="120"/>
              <w:rPr>
                <w:rFonts w:ascii="Arial" w:hAnsi="Arial" w:cs="Arial"/>
                <w:sz w:val="20"/>
              </w:rPr>
            </w:pPr>
          </w:p>
        </w:tc>
      </w:tr>
      <w:tr w:rsidR="00593902" w:rsidRPr="00705B6F" w:rsidTr="00BD75BB">
        <w:tc>
          <w:tcPr>
            <w:tcW w:w="5000" w:type="pct"/>
            <w:gridSpan w:val="4"/>
            <w:shd w:val="clear" w:color="auto" w:fill="auto"/>
            <w:vAlign w:val="bottom"/>
          </w:tcPr>
          <w:p w:rsidR="00593902" w:rsidRPr="00705B6F" w:rsidRDefault="00593902" w:rsidP="0012116C">
            <w:pPr>
              <w:tabs>
                <w:tab w:val="right" w:leader="dot" w:pos="7920"/>
              </w:tabs>
              <w:spacing w:before="120"/>
              <w:jc w:val="both"/>
              <w:rPr>
                <w:rFonts w:ascii="Arial" w:hAnsi="Arial" w:cs="Arial"/>
                <w:sz w:val="20"/>
              </w:rPr>
            </w:pPr>
            <w:r w:rsidRPr="00705B6F">
              <w:rPr>
                <w:rFonts w:ascii="Arial" w:hAnsi="Arial" w:cs="Arial"/>
                <w:sz w:val="20"/>
              </w:rPr>
              <w:t>10. Cam kết: (có hiệu lực kể từ ngày ký)</w:t>
            </w:r>
            <w:r w:rsidR="00F8061B" w:rsidRPr="00F8061B">
              <w:rPr>
                <w:rFonts w:ascii="Arial" w:hAnsi="Arial" w:cs="Arial"/>
                <w:sz w:val="20"/>
              </w:rPr>
              <w:t>/  Declaration: (effective from the date this registration from is signed)</w:t>
            </w:r>
          </w:p>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10.1. Trên cơ sở các quy định tại Điều lệ Công ty/Giấy phép thành lập hoặc các tài liệu tương đương, chiến lược đầu tư và giao dịch của chúng tôi nhằm mục đích sau:</w:t>
            </w:r>
          </w:p>
          <w:p w:rsidR="00F8061B" w:rsidRPr="00B643FD" w:rsidRDefault="00F8061B" w:rsidP="00B643FD">
            <w:pPr>
              <w:tabs>
                <w:tab w:val="right" w:leader="dot" w:pos="7920"/>
              </w:tabs>
              <w:rPr>
                <w:rFonts w:ascii="Arial" w:hAnsi="Arial" w:cs="Arial"/>
                <w:sz w:val="20"/>
                <w:szCs w:val="20"/>
                <w:lang w:val="en-US"/>
              </w:rPr>
            </w:pPr>
            <w:r w:rsidRPr="00B643FD">
              <w:rPr>
                <w:rFonts w:ascii="Arial" w:hAnsi="Arial" w:cs="Arial"/>
                <w:sz w:val="20"/>
                <w:szCs w:val="20"/>
                <w:lang w:val="en-US"/>
              </w:rPr>
              <w:t>Pursuant to the Articles on Memorandum of Incorporation or other corporate documents or agreements of the establishment of the applicant, the nature of applicant's overall investment or trading strategy is for the following purposes (please check the appropriate box):</w:t>
            </w:r>
          </w:p>
          <w:p w:rsidR="00593902" w:rsidRPr="00F8061B" w:rsidRDefault="00593902" w:rsidP="0012116C">
            <w:pPr>
              <w:tabs>
                <w:tab w:val="right" w:leader="dot" w:pos="7920"/>
              </w:tabs>
              <w:spacing w:before="120"/>
              <w:jc w:val="both"/>
              <w:rPr>
                <w:rFonts w:ascii="Arial" w:hAnsi="Arial" w:cs="Arial"/>
                <w:sz w:val="20"/>
                <w:lang w:val="en-US"/>
              </w:rPr>
            </w:pPr>
            <w:r w:rsidRPr="00705B6F">
              <w:rPr>
                <w:rFonts w:ascii="Arial" w:hAnsi="Arial" w:cs="Arial"/>
                <w:sz w:val="20"/>
              </w:rPr>
              <w:t>□ Đầu tư</w:t>
            </w:r>
            <w:r w:rsidR="00F8061B">
              <w:rPr>
                <w:rFonts w:ascii="Arial" w:hAnsi="Arial" w:cs="Arial"/>
                <w:sz w:val="20"/>
                <w:lang w:val="en-US"/>
              </w:rPr>
              <w:t xml:space="preserve">/ Investment     </w:t>
            </w:r>
            <w:r w:rsidRPr="00705B6F">
              <w:rPr>
                <w:rFonts w:ascii="Arial" w:hAnsi="Arial" w:cs="Arial"/>
                <w:sz w:val="20"/>
              </w:rPr>
              <w:t xml:space="preserve"> □ Đầu cơ</w:t>
            </w:r>
            <w:r w:rsidR="00F8061B">
              <w:rPr>
                <w:rFonts w:ascii="Arial" w:hAnsi="Arial" w:cs="Arial"/>
                <w:sz w:val="20"/>
                <w:lang w:val="en-US"/>
              </w:rPr>
              <w:t>/ Hedging</w:t>
            </w:r>
          </w:p>
          <w:p w:rsidR="00A24794" w:rsidRDefault="00593902" w:rsidP="0012116C">
            <w:pPr>
              <w:tabs>
                <w:tab w:val="right" w:leader="dot" w:pos="7920"/>
              </w:tabs>
              <w:spacing w:before="120"/>
              <w:jc w:val="both"/>
              <w:rPr>
                <w:rFonts w:ascii="Arial" w:hAnsi="Arial" w:cs="Arial"/>
                <w:sz w:val="20"/>
              </w:rPr>
            </w:pPr>
            <w:r w:rsidRPr="00705B6F">
              <w:rPr>
                <w:rFonts w:ascii="Arial" w:hAnsi="Arial" w:cs="Arial"/>
                <w:sz w:val="20"/>
              </w:rPr>
              <w:t>10.2. Chúng tôi cam đoan rằng những thông tin nêu trên cùng nội dung của toàn bộ h</w:t>
            </w:r>
            <w:r>
              <w:rPr>
                <w:rFonts w:ascii="Arial" w:hAnsi="Arial" w:cs="Arial"/>
                <w:sz w:val="20"/>
              </w:rPr>
              <w:t>ồ sơ và các tài liệu kèm theo l</w:t>
            </w:r>
            <w:r w:rsidRPr="00904C81">
              <w:rPr>
                <w:rFonts w:ascii="Arial" w:hAnsi="Arial" w:cs="Arial"/>
                <w:sz w:val="20"/>
              </w:rPr>
              <w:t>à</w:t>
            </w:r>
            <w:r w:rsidRPr="00705B6F">
              <w:rPr>
                <w:rFonts w:ascii="Arial" w:hAnsi="Arial" w:cs="Arial"/>
                <w:sz w:val="20"/>
              </w:rPr>
              <w:t xml:space="preserve"> hoàn toàn chính xác, trung thực. Chúng tôi hoàn toàn chịu trách nhiệm về các thông tin kê khai này.</w:t>
            </w:r>
          </w:p>
          <w:p w:rsidR="00A24794" w:rsidRPr="00B643FD" w:rsidRDefault="00F8061B" w:rsidP="00B643FD">
            <w:pPr>
              <w:tabs>
                <w:tab w:val="right" w:leader="dot" w:pos="7920"/>
              </w:tabs>
              <w:rPr>
                <w:rFonts w:ascii="Arial" w:hAnsi="Arial" w:cs="Arial"/>
                <w:sz w:val="20"/>
                <w:szCs w:val="20"/>
                <w:lang w:val="en-US"/>
              </w:rPr>
            </w:pPr>
            <w:r w:rsidRPr="00B643FD">
              <w:rPr>
                <w:rFonts w:ascii="Arial" w:hAnsi="Arial" w:cs="Arial"/>
                <w:sz w:val="20"/>
                <w:szCs w:val="20"/>
                <w:lang w:val="en-US"/>
              </w:rPr>
              <w:t>We hereby certify that all the information given above is correct, the attached documents and the contentstherein are true and accurate.</w:t>
            </w:r>
            <w:r w:rsidR="00A24794" w:rsidRPr="00B643FD">
              <w:rPr>
                <w:rFonts w:ascii="Arial" w:hAnsi="Arial" w:cs="Arial"/>
                <w:sz w:val="20"/>
                <w:szCs w:val="20"/>
                <w:lang w:val="en-US"/>
              </w:rPr>
              <w:t xml:space="preserve"> We are solely responsible for given information.</w:t>
            </w:r>
          </w:p>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 xml:space="preserve">10.3. Chúng tôi xin cam kết tuân thủ các quy định về chứng khoán và thị trường chứng khoán tại Việt Nam, chúng tôi sẽ không có các hành vi giao dịch trái luật làm ảnh hưởng tới sự công bằng và trật tự thị trường </w:t>
            </w:r>
            <w:r>
              <w:rPr>
                <w:rFonts w:ascii="Arial" w:hAnsi="Arial" w:cs="Arial"/>
                <w:sz w:val="20"/>
              </w:rPr>
              <w:t>tài chính</w:t>
            </w:r>
            <w:r w:rsidRPr="00705B6F">
              <w:rPr>
                <w:rFonts w:ascii="Arial" w:hAnsi="Arial" w:cs="Arial"/>
                <w:sz w:val="20"/>
              </w:rPr>
              <w:t>, thị trường chứng khoán của Việt Nam.</w:t>
            </w:r>
          </w:p>
          <w:p w:rsidR="00A24794" w:rsidRPr="00705B6F" w:rsidRDefault="00A24794" w:rsidP="00B643FD">
            <w:pPr>
              <w:tabs>
                <w:tab w:val="right" w:leader="dot" w:pos="7920"/>
              </w:tabs>
              <w:rPr>
                <w:rFonts w:ascii="Arial" w:hAnsi="Arial" w:cs="Arial"/>
                <w:sz w:val="20"/>
              </w:rPr>
            </w:pPr>
            <w:r w:rsidRPr="00B643FD">
              <w:rPr>
                <w:rFonts w:ascii="Arial" w:hAnsi="Arial" w:cs="Arial"/>
                <w:sz w:val="20"/>
                <w:szCs w:val="20"/>
                <w:lang w:val="en-US"/>
              </w:rPr>
              <w:t>We hereby undertake to comply to all laws and regulations on securities trading of Vietnam and do not take any action to threatening to the stability or order of the Vietnam’s financial and securities market.</w:t>
            </w:r>
          </w:p>
        </w:tc>
      </w:tr>
      <w:tr w:rsidR="00593902" w:rsidRPr="00705B6F" w:rsidTr="00BD75BB">
        <w:tc>
          <w:tcPr>
            <w:tcW w:w="5000" w:type="pct"/>
            <w:gridSpan w:val="4"/>
            <w:shd w:val="clear" w:color="auto" w:fill="auto"/>
          </w:tcPr>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 xml:space="preserve">11. Trường hợp quỹ, tổ chức thuộc </w:t>
            </w:r>
            <w:r>
              <w:rPr>
                <w:rFonts w:ascii="Arial" w:hAnsi="Arial" w:cs="Arial"/>
                <w:sz w:val="20"/>
              </w:rPr>
              <w:t>trường hợp</w:t>
            </w:r>
            <w:r w:rsidRPr="00705B6F">
              <w:rPr>
                <w:rFonts w:ascii="Arial" w:hAnsi="Arial" w:cs="Arial"/>
                <w:sz w:val="20"/>
              </w:rPr>
              <w:t xml:space="preserve"> được cấp nhiều mã số giao dịch đăng ký mã số giao d</w:t>
            </w:r>
            <w:r w:rsidRPr="005A3B2D">
              <w:rPr>
                <w:rFonts w:ascii="Arial" w:hAnsi="Arial" w:cs="Arial"/>
                <w:sz w:val="20"/>
              </w:rPr>
              <w:t>ị</w:t>
            </w:r>
            <w:r w:rsidRPr="00705B6F">
              <w:rPr>
                <w:rFonts w:ascii="Arial" w:hAnsi="Arial" w:cs="Arial"/>
                <w:sz w:val="20"/>
              </w:rPr>
              <w:t>ch chứng khoán cho danh m</w:t>
            </w:r>
            <w:r w:rsidRPr="00BF30B4">
              <w:rPr>
                <w:rFonts w:ascii="Arial" w:hAnsi="Arial" w:cs="Arial"/>
                <w:sz w:val="20"/>
              </w:rPr>
              <w:t>ụ</w:t>
            </w:r>
            <w:r w:rsidRPr="00705B6F">
              <w:rPr>
                <w:rFonts w:ascii="Arial" w:hAnsi="Arial" w:cs="Arial"/>
                <w:sz w:val="20"/>
              </w:rPr>
              <w:t>c đầu tư mà tổ chức tư quản</w:t>
            </w:r>
            <w:r w:rsidRPr="00BF30B4">
              <w:rPr>
                <w:rFonts w:ascii="Arial" w:hAnsi="Arial" w:cs="Arial"/>
                <w:sz w:val="20"/>
              </w:rPr>
              <w:t xml:space="preserve"> </w:t>
            </w:r>
            <w:r>
              <w:rPr>
                <w:rFonts w:ascii="Arial" w:hAnsi="Arial" w:cs="Arial"/>
                <w:sz w:val="20"/>
              </w:rPr>
              <w:t>lý:</w:t>
            </w:r>
          </w:p>
          <w:p w:rsidR="006B4F3C" w:rsidRPr="00B643FD" w:rsidRDefault="006B4F3C" w:rsidP="00B643FD">
            <w:pPr>
              <w:tabs>
                <w:tab w:val="right" w:leader="dot" w:pos="7920"/>
              </w:tabs>
              <w:rPr>
                <w:rFonts w:ascii="Arial" w:hAnsi="Arial" w:cs="Arial"/>
                <w:sz w:val="20"/>
                <w:szCs w:val="20"/>
                <w:lang w:val="en-US"/>
              </w:rPr>
            </w:pPr>
            <w:r w:rsidRPr="00B643FD">
              <w:rPr>
                <w:rFonts w:ascii="Arial" w:hAnsi="Arial" w:cs="Arial"/>
                <w:sz w:val="20"/>
                <w:szCs w:val="20"/>
                <w:lang w:val="en-US"/>
              </w:rPr>
              <w:t>In case you are a fund or institution with many issued securities trading codes would like to register securities trading codes for a portfolio managed by yourself:</w:t>
            </w:r>
          </w:p>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 xml:space="preserve">□ Chúng tôi cam </w:t>
            </w:r>
            <w:r>
              <w:rPr>
                <w:rFonts w:ascii="Arial" w:hAnsi="Arial" w:cs="Arial"/>
                <w:sz w:val="20"/>
              </w:rPr>
              <w:t>kết</w:t>
            </w:r>
            <w:r w:rsidRPr="00705B6F">
              <w:rPr>
                <w:rFonts w:ascii="Arial" w:hAnsi="Arial" w:cs="Arial"/>
                <w:sz w:val="20"/>
              </w:rPr>
              <w:t xml:space="preserve"> mã số giao dịch này dành cho danh mục đầu tư mà chúng tôi tự đầu tư, quản lý.</w:t>
            </w:r>
          </w:p>
          <w:p w:rsidR="006B4F3C" w:rsidRPr="00B643FD" w:rsidRDefault="006B4F3C" w:rsidP="00B643FD">
            <w:pPr>
              <w:tabs>
                <w:tab w:val="right" w:leader="dot" w:pos="7920"/>
              </w:tabs>
              <w:rPr>
                <w:rFonts w:ascii="Arial" w:hAnsi="Arial" w:cs="Arial"/>
                <w:sz w:val="20"/>
                <w:szCs w:val="20"/>
                <w:lang w:val="en-US"/>
              </w:rPr>
            </w:pPr>
            <w:r w:rsidRPr="00B643FD">
              <w:rPr>
                <w:rFonts w:ascii="Arial" w:hAnsi="Arial" w:cs="Arial"/>
                <w:sz w:val="20"/>
                <w:szCs w:val="20"/>
                <w:lang w:val="en-US"/>
              </w:rPr>
              <w:t>We commit the trading code is for portfolios that we invest and manage by ourselves</w:t>
            </w:r>
          </w:p>
          <w:p w:rsidR="006B4F3C" w:rsidRPr="00705B6F" w:rsidRDefault="006B4F3C" w:rsidP="0012116C">
            <w:pPr>
              <w:tabs>
                <w:tab w:val="right" w:leader="dot" w:pos="7920"/>
              </w:tabs>
              <w:spacing w:before="120"/>
              <w:jc w:val="both"/>
              <w:rPr>
                <w:rFonts w:ascii="Arial" w:hAnsi="Arial" w:cs="Arial"/>
                <w:sz w:val="20"/>
              </w:rPr>
            </w:pPr>
          </w:p>
        </w:tc>
      </w:tr>
      <w:tr w:rsidR="00593902" w:rsidRPr="00705B6F" w:rsidTr="00BD75BB">
        <w:tc>
          <w:tcPr>
            <w:tcW w:w="5000" w:type="pct"/>
            <w:gridSpan w:val="4"/>
            <w:shd w:val="clear" w:color="auto" w:fill="auto"/>
          </w:tcPr>
          <w:p w:rsidR="00593902" w:rsidRDefault="00593902" w:rsidP="00A62B8F">
            <w:pPr>
              <w:tabs>
                <w:tab w:val="right" w:leader="dot" w:pos="7920"/>
              </w:tabs>
              <w:spacing w:before="120"/>
              <w:rPr>
                <w:rFonts w:ascii="Arial" w:hAnsi="Arial" w:cs="Arial"/>
                <w:sz w:val="20"/>
              </w:rPr>
            </w:pPr>
            <w:r w:rsidRPr="00705B6F">
              <w:rPr>
                <w:rFonts w:ascii="Arial" w:hAnsi="Arial" w:cs="Arial"/>
                <w:sz w:val="20"/>
              </w:rPr>
              <w:lastRenderedPageBreak/>
              <w:t xml:space="preserve">12. Thông tin cơ bản về </w:t>
            </w:r>
            <w:r>
              <w:rPr>
                <w:rFonts w:ascii="Arial" w:hAnsi="Arial" w:cs="Arial"/>
                <w:sz w:val="20"/>
              </w:rPr>
              <w:t>tổ chức</w:t>
            </w:r>
            <w:r w:rsidRPr="00705B6F">
              <w:rPr>
                <w:rFonts w:ascii="Arial" w:hAnsi="Arial" w:cs="Arial"/>
                <w:sz w:val="20"/>
              </w:rPr>
              <w:t xml:space="preserve"> đầu tư (trường hợp tổ chức đầu tư không phải là quỹ đầu t</w:t>
            </w:r>
            <w:r w:rsidRPr="00BF30B4">
              <w:rPr>
                <w:rFonts w:ascii="Arial" w:hAnsi="Arial" w:cs="Arial"/>
                <w:sz w:val="20"/>
              </w:rPr>
              <w:t>ư</w:t>
            </w:r>
            <w:r w:rsidRPr="00705B6F">
              <w:rPr>
                <w:rFonts w:ascii="Arial" w:hAnsi="Arial" w:cs="Arial"/>
                <w:sz w:val="20"/>
              </w:rPr>
              <w:t>).</w:t>
            </w:r>
          </w:p>
          <w:p w:rsidR="006B4F3C" w:rsidRPr="00705B6F" w:rsidRDefault="006B4F3C" w:rsidP="00B643FD">
            <w:pPr>
              <w:tabs>
                <w:tab w:val="right" w:leader="dot" w:pos="7920"/>
              </w:tabs>
              <w:rPr>
                <w:rFonts w:ascii="Arial" w:hAnsi="Arial" w:cs="Arial"/>
                <w:sz w:val="20"/>
              </w:rPr>
            </w:pPr>
            <w:r w:rsidRPr="00B643FD">
              <w:rPr>
                <w:rFonts w:ascii="Arial" w:hAnsi="Arial" w:cs="Arial"/>
                <w:sz w:val="20"/>
                <w:szCs w:val="20"/>
                <w:lang w:val="en-US"/>
              </w:rPr>
              <w:t>Background Information on Applicant (if the applicant is not a fund).</w:t>
            </w:r>
          </w:p>
        </w:tc>
      </w:tr>
      <w:tr w:rsidR="00593902" w:rsidRPr="00705B6F" w:rsidTr="00BD75BB">
        <w:tc>
          <w:tcPr>
            <w:tcW w:w="1543" w:type="pct"/>
            <w:shd w:val="clear" w:color="auto" w:fill="auto"/>
          </w:tcPr>
          <w:p w:rsidR="00593902" w:rsidRDefault="00593902" w:rsidP="0012116C">
            <w:pPr>
              <w:tabs>
                <w:tab w:val="right" w:leader="dot" w:pos="7920"/>
              </w:tabs>
              <w:spacing w:before="120"/>
              <w:jc w:val="both"/>
              <w:rPr>
                <w:rFonts w:ascii="Arial" w:hAnsi="Arial" w:cs="Arial"/>
                <w:sz w:val="20"/>
              </w:rPr>
            </w:pPr>
            <w:r w:rsidRPr="0012116C">
              <w:rPr>
                <w:rFonts w:ascii="Arial" w:hAnsi="Arial" w:cs="Arial"/>
                <w:sz w:val="20"/>
              </w:rPr>
              <w:t>Tên các cổ đông</w:t>
            </w:r>
            <w:r w:rsidRPr="00705B6F">
              <w:rPr>
                <w:rFonts w:ascii="Arial" w:hAnsi="Arial" w:cs="Arial"/>
                <w:sz w:val="20"/>
              </w:rPr>
              <w:t xml:space="preserve"> nắm giữ từ 5% trở lên phần vốn góp, vốn điều lệ của tổ chức đầu tư</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Names of the</w:t>
            </w:r>
            <w:r w:rsidRPr="00852450">
              <w:rPr>
                <w:rFonts w:ascii="Arial" w:hAnsi="Arial" w:cs="Arial"/>
                <w:sz w:val="20"/>
                <w:szCs w:val="20"/>
                <w:lang w:val="en-US"/>
              </w:rPr>
              <w:t xml:space="preserve"> </w:t>
            </w:r>
            <w:r w:rsidRPr="00B643FD">
              <w:rPr>
                <w:rFonts w:ascii="Arial" w:hAnsi="Arial" w:cs="Arial"/>
                <w:sz w:val="20"/>
                <w:szCs w:val="20"/>
                <w:lang w:val="en-US"/>
              </w:rPr>
              <w:t xml:space="preserve">Shareholders who own 5% or more of Applicant's share </w:t>
            </w:r>
            <w:r w:rsidRPr="00852450">
              <w:rPr>
                <w:rFonts w:ascii="Arial" w:hAnsi="Arial" w:cs="Arial"/>
                <w:sz w:val="20"/>
                <w:szCs w:val="20"/>
                <w:lang w:val="en-US"/>
              </w:rPr>
              <w:t>c</w:t>
            </w:r>
            <w:r w:rsidRPr="00B643FD">
              <w:rPr>
                <w:rFonts w:ascii="Arial" w:hAnsi="Arial" w:cs="Arial"/>
                <w:sz w:val="20"/>
                <w:szCs w:val="20"/>
                <w:lang w:val="en-US"/>
              </w:rPr>
              <w:t>apital.</w:t>
            </w:r>
          </w:p>
        </w:tc>
        <w:tc>
          <w:tcPr>
            <w:tcW w:w="1537" w:type="pct"/>
            <w:gridSpan w:val="2"/>
            <w:shd w:val="clear" w:color="auto" w:fill="auto"/>
          </w:tcPr>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Quốc tịch/</w:t>
            </w:r>
            <w:r w:rsidR="0012116C">
              <w:rPr>
                <w:rFonts w:ascii="Arial" w:hAnsi="Arial" w:cs="Arial"/>
                <w:sz w:val="20"/>
                <w:lang w:val="en-US"/>
              </w:rPr>
              <w:t xml:space="preserve"> </w:t>
            </w:r>
            <w:r w:rsidRPr="00705B6F">
              <w:rPr>
                <w:rFonts w:ascii="Arial" w:hAnsi="Arial" w:cs="Arial"/>
                <w:sz w:val="20"/>
              </w:rPr>
              <w:t>Quốc gia nơi thành</w:t>
            </w:r>
            <w:r>
              <w:rPr>
                <w:rFonts w:ascii="Arial" w:hAnsi="Arial" w:cs="Arial"/>
                <w:sz w:val="20"/>
              </w:rPr>
              <w:t xml:space="preserve"> lập/</w:t>
            </w:r>
            <w:r w:rsidR="0012116C">
              <w:rPr>
                <w:rFonts w:ascii="Arial" w:hAnsi="Arial" w:cs="Arial"/>
                <w:sz w:val="20"/>
                <w:lang w:val="en-US"/>
              </w:rPr>
              <w:t xml:space="preserve"> </w:t>
            </w:r>
            <w:r>
              <w:rPr>
                <w:rFonts w:ascii="Arial" w:hAnsi="Arial" w:cs="Arial"/>
                <w:sz w:val="20"/>
              </w:rPr>
              <w:t>Quốc gia nơi đặt trụ sở ch</w:t>
            </w:r>
            <w:r w:rsidRPr="00156486">
              <w:rPr>
                <w:rFonts w:ascii="Arial" w:hAnsi="Arial" w:cs="Arial"/>
                <w:sz w:val="20"/>
              </w:rPr>
              <w:t>í</w:t>
            </w:r>
            <w:r w:rsidRPr="00705B6F">
              <w:rPr>
                <w:rFonts w:ascii="Arial" w:hAnsi="Arial" w:cs="Arial"/>
                <w:sz w:val="20"/>
              </w:rPr>
              <w:t>nh</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Nationality/ County of domicile</w:t>
            </w:r>
          </w:p>
        </w:tc>
        <w:tc>
          <w:tcPr>
            <w:tcW w:w="1920" w:type="pct"/>
            <w:shd w:val="clear" w:color="auto" w:fill="auto"/>
          </w:tcPr>
          <w:p w:rsidR="00593902" w:rsidRDefault="00593902" w:rsidP="0012116C">
            <w:pPr>
              <w:tabs>
                <w:tab w:val="right" w:leader="dot" w:pos="7920"/>
              </w:tabs>
              <w:spacing w:before="120"/>
              <w:jc w:val="both"/>
              <w:rPr>
                <w:rFonts w:ascii="Arial" w:hAnsi="Arial" w:cs="Arial"/>
                <w:sz w:val="20"/>
              </w:rPr>
            </w:pPr>
            <w:r w:rsidRPr="00705B6F">
              <w:rPr>
                <w:rFonts w:ascii="Arial" w:hAnsi="Arial" w:cs="Arial"/>
                <w:sz w:val="20"/>
              </w:rPr>
              <w:t>Giấy chứng nhận đăng ký kinh doanh/ CMND</w:t>
            </w:r>
            <w:r w:rsidRPr="00354296">
              <w:rPr>
                <w:rFonts w:ascii="Arial" w:hAnsi="Arial" w:cs="Arial"/>
                <w:sz w:val="20"/>
              </w:rPr>
              <w:t>/</w:t>
            </w:r>
            <w:r w:rsidR="0012116C">
              <w:rPr>
                <w:rFonts w:ascii="Arial" w:hAnsi="Arial" w:cs="Arial"/>
                <w:sz w:val="20"/>
                <w:lang w:val="en-US"/>
              </w:rPr>
              <w:t xml:space="preserve"> </w:t>
            </w:r>
            <w:r w:rsidRPr="00354296">
              <w:rPr>
                <w:rFonts w:ascii="Arial" w:hAnsi="Arial" w:cs="Arial"/>
                <w:sz w:val="20"/>
              </w:rPr>
              <w:t>CCC</w:t>
            </w:r>
            <w:r w:rsidRPr="00705B6F">
              <w:rPr>
                <w:rFonts w:ascii="Arial" w:hAnsi="Arial" w:cs="Arial"/>
                <w:sz w:val="20"/>
              </w:rPr>
              <w:t>D</w:t>
            </w:r>
            <w:r w:rsidRPr="00354296">
              <w:rPr>
                <w:rFonts w:ascii="Arial" w:hAnsi="Arial" w:cs="Arial"/>
                <w:sz w:val="20"/>
              </w:rPr>
              <w:t>/</w:t>
            </w:r>
            <w:r w:rsidR="0012116C">
              <w:rPr>
                <w:rFonts w:ascii="Arial" w:hAnsi="Arial" w:cs="Arial"/>
                <w:sz w:val="20"/>
                <w:lang w:val="en-US"/>
              </w:rPr>
              <w:t xml:space="preserve"> </w:t>
            </w:r>
            <w:r w:rsidRPr="00354296">
              <w:rPr>
                <w:rFonts w:ascii="Arial" w:hAnsi="Arial" w:cs="Arial"/>
                <w:sz w:val="20"/>
              </w:rPr>
              <w:t xml:space="preserve">Hộ </w:t>
            </w:r>
            <w:r w:rsidRPr="00705B6F">
              <w:rPr>
                <w:rFonts w:ascii="Arial" w:hAnsi="Arial" w:cs="Arial"/>
                <w:sz w:val="20"/>
              </w:rPr>
              <w:t>chiếu</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Certificate For Business Registration/ ID card/ Passport</w:t>
            </w:r>
          </w:p>
        </w:tc>
      </w:tr>
      <w:tr w:rsidR="00593902" w:rsidRPr="00705B6F" w:rsidTr="00BD75BB">
        <w:tc>
          <w:tcPr>
            <w:tcW w:w="1543" w:type="pct"/>
            <w:shd w:val="clear" w:color="auto" w:fill="auto"/>
          </w:tcPr>
          <w:p w:rsidR="00593902" w:rsidRPr="00705B6F" w:rsidRDefault="00593902" w:rsidP="00A62B8F">
            <w:pPr>
              <w:tabs>
                <w:tab w:val="right" w:leader="dot" w:pos="7920"/>
              </w:tabs>
              <w:spacing w:before="120"/>
              <w:rPr>
                <w:rFonts w:ascii="Arial" w:hAnsi="Arial" w:cs="Arial"/>
                <w:sz w:val="20"/>
              </w:rPr>
            </w:pPr>
          </w:p>
        </w:tc>
        <w:tc>
          <w:tcPr>
            <w:tcW w:w="1537" w:type="pct"/>
            <w:gridSpan w:val="2"/>
            <w:shd w:val="clear" w:color="auto" w:fill="auto"/>
          </w:tcPr>
          <w:p w:rsidR="00593902" w:rsidRPr="00705B6F" w:rsidRDefault="00593902" w:rsidP="00A62B8F">
            <w:pPr>
              <w:tabs>
                <w:tab w:val="right" w:leader="dot" w:pos="7920"/>
              </w:tabs>
              <w:spacing w:before="120"/>
              <w:rPr>
                <w:rFonts w:ascii="Arial" w:hAnsi="Arial" w:cs="Arial"/>
                <w:sz w:val="20"/>
              </w:rPr>
            </w:pPr>
          </w:p>
        </w:tc>
        <w:tc>
          <w:tcPr>
            <w:tcW w:w="1920" w:type="pct"/>
            <w:shd w:val="clear" w:color="auto" w:fill="auto"/>
          </w:tcPr>
          <w:p w:rsidR="00593902" w:rsidRPr="00705B6F" w:rsidRDefault="00593902" w:rsidP="00A62B8F">
            <w:pPr>
              <w:tabs>
                <w:tab w:val="right" w:leader="dot" w:pos="7920"/>
              </w:tabs>
              <w:spacing w:before="120"/>
              <w:rPr>
                <w:rFonts w:ascii="Arial" w:hAnsi="Arial" w:cs="Arial"/>
                <w:sz w:val="20"/>
              </w:rPr>
            </w:pPr>
          </w:p>
        </w:tc>
      </w:tr>
      <w:tr w:rsidR="00593902" w:rsidRPr="00705B6F" w:rsidTr="00BD75BB">
        <w:tc>
          <w:tcPr>
            <w:tcW w:w="5000" w:type="pct"/>
            <w:gridSpan w:val="4"/>
            <w:shd w:val="clear" w:color="auto" w:fill="auto"/>
          </w:tcPr>
          <w:p w:rsidR="00593902" w:rsidRPr="00705B6F" w:rsidRDefault="00593902" w:rsidP="00A62B8F">
            <w:pPr>
              <w:tabs>
                <w:tab w:val="right" w:leader="dot" w:pos="7920"/>
              </w:tabs>
              <w:spacing w:before="120"/>
              <w:rPr>
                <w:rFonts w:ascii="Arial" w:hAnsi="Arial" w:cs="Arial"/>
                <w:sz w:val="20"/>
              </w:rPr>
            </w:pPr>
            <w:r w:rsidRPr="00705B6F">
              <w:rPr>
                <w:rFonts w:ascii="Arial" w:hAnsi="Arial" w:cs="Arial"/>
                <w:sz w:val="20"/>
              </w:rPr>
              <w:t xml:space="preserve">13. Các thông tin khác </w:t>
            </w:r>
            <w:r w:rsidR="002577CC" w:rsidRPr="00852450">
              <w:rPr>
                <w:rFonts w:ascii="Arial" w:hAnsi="Arial" w:cs="Arial"/>
                <w:sz w:val="20"/>
                <w:szCs w:val="20"/>
              </w:rPr>
              <w:t>(Please mark N/A, if such item is not applicable)</w:t>
            </w:r>
          </w:p>
        </w:tc>
      </w:tr>
      <w:tr w:rsidR="00593902" w:rsidRPr="00705B6F" w:rsidTr="00BD75BB">
        <w:tc>
          <w:tcPr>
            <w:tcW w:w="3080" w:type="pct"/>
            <w:gridSpan w:val="3"/>
            <w:shd w:val="clear" w:color="auto" w:fill="auto"/>
          </w:tcPr>
          <w:p w:rsidR="00593902" w:rsidRPr="00705B6F" w:rsidRDefault="00593902" w:rsidP="00A62B8F">
            <w:pPr>
              <w:tabs>
                <w:tab w:val="right" w:leader="dot" w:pos="7920"/>
              </w:tabs>
              <w:spacing w:before="120"/>
              <w:rPr>
                <w:rFonts w:ascii="Arial" w:hAnsi="Arial" w:cs="Arial"/>
                <w:sz w:val="20"/>
              </w:rPr>
            </w:pPr>
          </w:p>
        </w:tc>
        <w:tc>
          <w:tcPr>
            <w:tcW w:w="1920" w:type="pct"/>
            <w:shd w:val="clear" w:color="auto" w:fill="auto"/>
          </w:tcPr>
          <w:p w:rsidR="00593902" w:rsidRDefault="00593902" w:rsidP="00A62B8F">
            <w:pPr>
              <w:tabs>
                <w:tab w:val="right" w:leader="dot" w:pos="7920"/>
              </w:tabs>
              <w:spacing w:before="120"/>
              <w:rPr>
                <w:rFonts w:ascii="Arial" w:hAnsi="Arial" w:cs="Arial"/>
                <w:sz w:val="20"/>
              </w:rPr>
            </w:pPr>
            <w:r w:rsidRPr="00705B6F">
              <w:rPr>
                <w:rFonts w:ascii="Arial" w:hAnsi="Arial" w:cs="Arial"/>
                <w:sz w:val="20"/>
              </w:rPr>
              <w:t>Tên và địa chỉ liên lạc</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 xml:space="preserve">Name &amp; </w:t>
            </w:r>
            <w:r>
              <w:rPr>
                <w:rFonts w:ascii="Arial" w:hAnsi="Arial" w:cs="Arial"/>
                <w:sz w:val="20"/>
                <w:szCs w:val="20"/>
                <w:lang w:val="en-US"/>
              </w:rPr>
              <w:t>A</w:t>
            </w:r>
            <w:r w:rsidRPr="00B643FD">
              <w:rPr>
                <w:rFonts w:ascii="Arial" w:hAnsi="Arial" w:cs="Arial"/>
                <w:sz w:val="20"/>
                <w:szCs w:val="20"/>
                <w:lang w:val="en-US"/>
              </w:rPr>
              <w:t>ddress</w:t>
            </w:r>
            <w:r w:rsidRPr="00852450">
              <w:rPr>
                <w:rFonts w:ascii="Arial" w:hAnsi="Arial" w:cs="Arial"/>
                <w:sz w:val="20"/>
                <w:szCs w:val="20"/>
                <w:lang w:val="en-US"/>
              </w:rPr>
              <w:t>/</w:t>
            </w:r>
            <w:r>
              <w:rPr>
                <w:rFonts w:ascii="Arial" w:hAnsi="Arial" w:cs="Arial"/>
                <w:sz w:val="20"/>
                <w:szCs w:val="20"/>
                <w:lang w:val="en-US"/>
              </w:rPr>
              <w:t xml:space="preserve"> </w:t>
            </w:r>
            <w:r w:rsidRPr="00852450">
              <w:rPr>
                <w:rFonts w:ascii="Arial" w:hAnsi="Arial" w:cs="Arial"/>
                <w:sz w:val="20"/>
                <w:szCs w:val="20"/>
                <w:lang w:val="en-US"/>
              </w:rPr>
              <w:t>We</w:t>
            </w:r>
            <w:r w:rsidRPr="00B643FD">
              <w:rPr>
                <w:rFonts w:ascii="Arial" w:hAnsi="Arial" w:cs="Arial"/>
                <w:sz w:val="20"/>
                <w:szCs w:val="20"/>
                <w:lang w:val="en-US"/>
              </w:rPr>
              <w:t>bsite/</w:t>
            </w:r>
            <w:r>
              <w:rPr>
                <w:rFonts w:ascii="Arial" w:hAnsi="Arial" w:cs="Arial"/>
                <w:sz w:val="20"/>
                <w:szCs w:val="20"/>
                <w:lang w:val="en-US"/>
              </w:rPr>
              <w:t xml:space="preserve"> </w:t>
            </w:r>
            <w:r w:rsidRPr="00B643FD">
              <w:rPr>
                <w:rFonts w:ascii="Arial" w:hAnsi="Arial" w:cs="Arial"/>
                <w:sz w:val="20"/>
                <w:szCs w:val="20"/>
                <w:lang w:val="en-US"/>
              </w:rPr>
              <w:t>Email/</w:t>
            </w:r>
            <w:r>
              <w:rPr>
                <w:rFonts w:ascii="Arial" w:hAnsi="Arial" w:cs="Arial"/>
                <w:sz w:val="20"/>
                <w:szCs w:val="20"/>
                <w:lang w:val="en-US"/>
              </w:rPr>
              <w:t xml:space="preserve"> </w:t>
            </w:r>
            <w:r w:rsidRPr="00B643FD">
              <w:rPr>
                <w:rFonts w:ascii="Arial" w:hAnsi="Arial" w:cs="Arial"/>
                <w:sz w:val="20"/>
                <w:szCs w:val="20"/>
                <w:lang w:val="en-US"/>
              </w:rPr>
              <w:t>Tel/</w:t>
            </w:r>
            <w:r>
              <w:rPr>
                <w:rFonts w:ascii="Arial" w:hAnsi="Arial" w:cs="Arial"/>
                <w:sz w:val="20"/>
                <w:szCs w:val="20"/>
                <w:lang w:val="en-US"/>
              </w:rPr>
              <w:t xml:space="preserve"> </w:t>
            </w:r>
            <w:r w:rsidRPr="00B643FD">
              <w:rPr>
                <w:rFonts w:ascii="Arial" w:hAnsi="Arial" w:cs="Arial"/>
                <w:sz w:val="20"/>
                <w:szCs w:val="20"/>
                <w:lang w:val="en-US"/>
              </w:rPr>
              <w:t>Fax</w:t>
            </w:r>
          </w:p>
        </w:tc>
      </w:tr>
      <w:tr w:rsidR="00593902" w:rsidRPr="00705B6F" w:rsidTr="00BD75BB">
        <w:tc>
          <w:tcPr>
            <w:tcW w:w="3080" w:type="pct"/>
            <w:gridSpan w:val="3"/>
            <w:shd w:val="clear" w:color="auto" w:fill="auto"/>
          </w:tcPr>
          <w:p w:rsidR="00593902" w:rsidRDefault="00593902" w:rsidP="00A62B8F">
            <w:pPr>
              <w:tabs>
                <w:tab w:val="right" w:leader="dot" w:pos="7920"/>
              </w:tabs>
              <w:spacing w:before="120"/>
              <w:rPr>
                <w:rFonts w:ascii="Arial" w:hAnsi="Arial" w:cs="Arial"/>
                <w:sz w:val="20"/>
              </w:rPr>
            </w:pPr>
            <w:r w:rsidRPr="00705B6F">
              <w:rPr>
                <w:rFonts w:ascii="Arial" w:hAnsi="Arial" w:cs="Arial"/>
                <w:sz w:val="20"/>
              </w:rPr>
              <w:t>Công ty quản lý quỹ nước ngoài (nếu có)</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Foreign Asset Management</w:t>
            </w:r>
            <w:r w:rsidRPr="00852450">
              <w:rPr>
                <w:rFonts w:ascii="Arial" w:hAnsi="Arial" w:cs="Arial"/>
                <w:sz w:val="20"/>
                <w:szCs w:val="20"/>
                <w:lang w:val="en-US"/>
              </w:rPr>
              <w:t xml:space="preserve"> </w:t>
            </w:r>
            <w:r w:rsidRPr="00B643FD">
              <w:rPr>
                <w:rFonts w:ascii="Arial" w:hAnsi="Arial" w:cs="Arial"/>
                <w:sz w:val="20"/>
                <w:szCs w:val="20"/>
                <w:lang w:val="en-US"/>
              </w:rPr>
              <w:t>Co</w:t>
            </w:r>
            <w:r w:rsidRPr="00852450">
              <w:rPr>
                <w:rFonts w:ascii="Arial" w:hAnsi="Arial" w:cs="Arial"/>
                <w:sz w:val="20"/>
                <w:szCs w:val="20"/>
                <w:lang w:val="en-US"/>
              </w:rPr>
              <w:t>m</w:t>
            </w:r>
            <w:r w:rsidRPr="00B643FD">
              <w:rPr>
                <w:rFonts w:ascii="Arial" w:hAnsi="Arial" w:cs="Arial"/>
                <w:sz w:val="20"/>
                <w:szCs w:val="20"/>
                <w:lang w:val="en-US"/>
              </w:rPr>
              <w:t>pany (if any)</w:t>
            </w:r>
          </w:p>
        </w:tc>
        <w:tc>
          <w:tcPr>
            <w:tcW w:w="1920" w:type="pct"/>
            <w:shd w:val="clear" w:color="auto" w:fill="auto"/>
          </w:tcPr>
          <w:p w:rsidR="00593902" w:rsidRPr="00705B6F" w:rsidRDefault="00593902" w:rsidP="00BD75BB">
            <w:pPr>
              <w:tabs>
                <w:tab w:val="right" w:leader="dot" w:pos="7920"/>
              </w:tabs>
              <w:spacing w:before="120"/>
              <w:rPr>
                <w:rFonts w:ascii="Arial" w:hAnsi="Arial" w:cs="Arial"/>
                <w:sz w:val="20"/>
              </w:rPr>
            </w:pPr>
          </w:p>
        </w:tc>
      </w:tr>
      <w:tr w:rsidR="00593902" w:rsidRPr="00705B6F" w:rsidTr="00BD75BB">
        <w:tc>
          <w:tcPr>
            <w:tcW w:w="3080" w:type="pct"/>
            <w:gridSpan w:val="3"/>
            <w:shd w:val="clear" w:color="auto" w:fill="auto"/>
          </w:tcPr>
          <w:p w:rsidR="00593902" w:rsidRDefault="00593902" w:rsidP="00A62B8F">
            <w:pPr>
              <w:tabs>
                <w:tab w:val="right" w:leader="dot" w:pos="7920"/>
              </w:tabs>
              <w:spacing w:before="120"/>
              <w:rPr>
                <w:rFonts w:ascii="Arial" w:hAnsi="Arial" w:cs="Arial"/>
                <w:sz w:val="20"/>
              </w:rPr>
            </w:pPr>
            <w:r w:rsidRPr="00705B6F">
              <w:rPr>
                <w:rFonts w:ascii="Arial" w:hAnsi="Arial" w:cs="Arial"/>
                <w:sz w:val="20"/>
              </w:rPr>
              <w:t>Công ty quản lý quỹ tại Việt Nam (nếu có)</w:t>
            </w:r>
          </w:p>
          <w:p w:rsidR="002577CC" w:rsidRPr="00705B6F" w:rsidRDefault="002577CC" w:rsidP="00B643FD">
            <w:pPr>
              <w:tabs>
                <w:tab w:val="right" w:leader="dot" w:pos="7920"/>
              </w:tabs>
              <w:rPr>
                <w:rFonts w:ascii="Arial" w:hAnsi="Arial" w:cs="Arial"/>
                <w:sz w:val="20"/>
              </w:rPr>
            </w:pPr>
            <w:r w:rsidRPr="00B643FD">
              <w:rPr>
                <w:rFonts w:ascii="Arial" w:hAnsi="Arial" w:cs="Arial"/>
                <w:sz w:val="20"/>
                <w:szCs w:val="20"/>
                <w:lang w:val="en-US"/>
              </w:rPr>
              <w:t>Vietnamese Fund Management Company (if any)</w:t>
            </w:r>
          </w:p>
        </w:tc>
        <w:tc>
          <w:tcPr>
            <w:tcW w:w="1920" w:type="pct"/>
            <w:shd w:val="clear" w:color="auto" w:fill="auto"/>
          </w:tcPr>
          <w:p w:rsidR="00593902" w:rsidRPr="00705B6F" w:rsidRDefault="00593902" w:rsidP="00A62B8F">
            <w:pPr>
              <w:tabs>
                <w:tab w:val="right" w:leader="dot" w:pos="7920"/>
              </w:tabs>
              <w:spacing w:before="120"/>
              <w:rPr>
                <w:rFonts w:ascii="Arial" w:hAnsi="Arial" w:cs="Arial"/>
                <w:sz w:val="20"/>
              </w:rPr>
            </w:pPr>
          </w:p>
        </w:tc>
      </w:tr>
      <w:tr w:rsidR="00593902" w:rsidRPr="00705B6F" w:rsidTr="00BD75BB">
        <w:tc>
          <w:tcPr>
            <w:tcW w:w="3080" w:type="pct"/>
            <w:gridSpan w:val="3"/>
            <w:shd w:val="clear" w:color="auto" w:fill="auto"/>
          </w:tcPr>
          <w:p w:rsidR="00593902" w:rsidRDefault="00593902" w:rsidP="00A62B8F">
            <w:pPr>
              <w:tabs>
                <w:tab w:val="right" w:leader="dot" w:pos="7920"/>
              </w:tabs>
              <w:spacing w:before="120"/>
              <w:rPr>
                <w:rFonts w:ascii="Arial" w:hAnsi="Arial" w:cs="Arial"/>
                <w:sz w:val="20"/>
              </w:rPr>
            </w:pPr>
            <w:r>
              <w:rPr>
                <w:rFonts w:ascii="Arial" w:hAnsi="Arial" w:cs="Arial"/>
                <w:sz w:val="20"/>
              </w:rPr>
              <w:t>Tổ chức</w:t>
            </w:r>
            <w:r w:rsidRPr="00705B6F">
              <w:rPr>
                <w:rFonts w:ascii="Arial" w:hAnsi="Arial" w:cs="Arial"/>
                <w:sz w:val="20"/>
              </w:rPr>
              <w:t xml:space="preserve"> nhận ủy thác/Ngân hàng Giám sát (nếu có)</w:t>
            </w:r>
          </w:p>
          <w:p w:rsidR="002577CC" w:rsidRPr="00705B6F" w:rsidRDefault="002577CC" w:rsidP="00B643FD">
            <w:pPr>
              <w:tabs>
                <w:tab w:val="right" w:leader="dot" w:pos="7920"/>
              </w:tabs>
              <w:rPr>
                <w:rFonts w:ascii="Arial" w:hAnsi="Arial" w:cs="Arial"/>
                <w:sz w:val="20"/>
              </w:rPr>
            </w:pPr>
            <w:r w:rsidRPr="00852450">
              <w:rPr>
                <w:rFonts w:ascii="Arial" w:hAnsi="Arial" w:cs="Arial"/>
                <w:sz w:val="20"/>
                <w:szCs w:val="20"/>
                <w:lang w:val="en-US"/>
              </w:rPr>
              <w:t>Trustee (if any)</w:t>
            </w:r>
          </w:p>
        </w:tc>
        <w:tc>
          <w:tcPr>
            <w:tcW w:w="1920" w:type="pct"/>
            <w:shd w:val="clear" w:color="auto" w:fill="auto"/>
          </w:tcPr>
          <w:p w:rsidR="00593902" w:rsidRPr="00705B6F" w:rsidRDefault="00593902" w:rsidP="00A62B8F">
            <w:pPr>
              <w:tabs>
                <w:tab w:val="right" w:leader="dot" w:pos="7920"/>
              </w:tabs>
              <w:spacing w:before="120"/>
              <w:rPr>
                <w:rFonts w:ascii="Arial" w:hAnsi="Arial" w:cs="Arial"/>
                <w:sz w:val="20"/>
              </w:rPr>
            </w:pPr>
          </w:p>
        </w:tc>
      </w:tr>
      <w:tr w:rsidR="00593902" w:rsidRPr="00705B6F" w:rsidTr="00BD75BB">
        <w:tc>
          <w:tcPr>
            <w:tcW w:w="3080" w:type="pct"/>
            <w:gridSpan w:val="3"/>
            <w:shd w:val="clear" w:color="auto" w:fill="auto"/>
          </w:tcPr>
          <w:p w:rsidR="00593902" w:rsidRDefault="00593902" w:rsidP="00A62B8F">
            <w:pPr>
              <w:tabs>
                <w:tab w:val="right" w:leader="dot" w:pos="7920"/>
              </w:tabs>
              <w:spacing w:before="120"/>
              <w:rPr>
                <w:rFonts w:ascii="Arial" w:hAnsi="Arial" w:cs="Arial"/>
                <w:sz w:val="20"/>
              </w:rPr>
            </w:pPr>
            <w:r w:rsidRPr="00705B6F">
              <w:rPr>
                <w:rFonts w:ascii="Arial" w:hAnsi="Arial" w:cs="Arial"/>
                <w:sz w:val="20"/>
              </w:rPr>
              <w:t>Ngân hàng lưu ký toàn cầu (nếu có)</w:t>
            </w:r>
          </w:p>
          <w:p w:rsidR="002577CC" w:rsidRPr="00705B6F" w:rsidRDefault="002577CC" w:rsidP="00B643FD">
            <w:pPr>
              <w:tabs>
                <w:tab w:val="right" w:leader="dot" w:pos="7920"/>
              </w:tabs>
              <w:rPr>
                <w:rFonts w:ascii="Arial" w:hAnsi="Arial" w:cs="Arial"/>
                <w:sz w:val="20"/>
              </w:rPr>
            </w:pPr>
            <w:r w:rsidRPr="00852450">
              <w:rPr>
                <w:rFonts w:ascii="Arial" w:hAnsi="Arial" w:cs="Arial"/>
                <w:sz w:val="20"/>
                <w:szCs w:val="20"/>
                <w:lang w:val="en-US"/>
              </w:rPr>
              <w:t>Global Custodian (if any)</w:t>
            </w:r>
          </w:p>
        </w:tc>
        <w:tc>
          <w:tcPr>
            <w:tcW w:w="1920" w:type="pct"/>
            <w:shd w:val="clear" w:color="auto" w:fill="auto"/>
          </w:tcPr>
          <w:p w:rsidR="00593902" w:rsidRPr="00705B6F" w:rsidRDefault="00593902" w:rsidP="00A62B8F">
            <w:pPr>
              <w:tabs>
                <w:tab w:val="right" w:leader="dot" w:pos="7920"/>
              </w:tabs>
              <w:spacing w:before="120"/>
              <w:rPr>
                <w:rFonts w:ascii="Arial" w:hAnsi="Arial" w:cs="Arial"/>
                <w:sz w:val="20"/>
              </w:rPr>
            </w:pP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Thành viên lưu ký tại Việt Nam (nếu có)</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Vietnamese Custodian (if any)</w:t>
            </w:r>
          </w:p>
        </w:tc>
        <w:tc>
          <w:tcPr>
            <w:tcW w:w="1920" w:type="pct"/>
            <w:shd w:val="clear" w:color="auto" w:fill="auto"/>
          </w:tcPr>
          <w:p w:rsidR="00BD75BB" w:rsidRPr="00BD75BB" w:rsidRDefault="00BD75BB" w:rsidP="00BD75BB">
            <w:pPr>
              <w:tabs>
                <w:tab w:val="right" w:leader="dot" w:pos="7920"/>
              </w:tabs>
              <w:spacing w:before="120" w:line="276" w:lineRule="auto"/>
              <w:jc w:val="center"/>
              <w:rPr>
                <w:rFonts w:ascii="Arial" w:hAnsi="Arial" w:cs="Arial"/>
                <w:color w:val="0000FF"/>
                <w:sz w:val="20"/>
                <w:lang w:val="en-US"/>
              </w:rPr>
            </w:pPr>
            <w:r w:rsidRPr="00BD75BB">
              <w:rPr>
                <w:rFonts w:ascii="Arial" w:hAnsi="Arial" w:cs="Arial"/>
                <w:color w:val="0000FF"/>
                <w:sz w:val="20"/>
                <w:lang w:val="en-US"/>
              </w:rPr>
              <w:t>Công ty cổ phần Chứng khoán VNDIRECT</w:t>
            </w:r>
          </w:p>
          <w:p w:rsidR="00BD75BB" w:rsidRPr="00BD75BB" w:rsidRDefault="00BD75BB" w:rsidP="00BD75BB">
            <w:pPr>
              <w:tabs>
                <w:tab w:val="right" w:leader="dot" w:pos="7920"/>
              </w:tabs>
              <w:spacing w:before="120" w:line="276" w:lineRule="auto"/>
              <w:jc w:val="center"/>
              <w:rPr>
                <w:rFonts w:ascii="Arial" w:hAnsi="Arial" w:cs="Arial"/>
                <w:color w:val="0000FF"/>
                <w:sz w:val="20"/>
                <w:lang w:val="en-US"/>
              </w:rPr>
            </w:pPr>
            <w:r w:rsidRPr="00BD75BB">
              <w:rPr>
                <w:rFonts w:ascii="Times New Roman" w:hAnsi="Times New Roman"/>
                <w:i/>
                <w:color w:val="0000FF"/>
              </w:rPr>
              <w:t>VNDIRECT Securities Corporation</w:t>
            </w: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Công ty Chứng khoán tại Việt Nam (nếu có, liệt kê tất cả)</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Vietnamese Broker Firms</w:t>
            </w:r>
            <w:r>
              <w:rPr>
                <w:rFonts w:ascii="Arial" w:hAnsi="Arial" w:cs="Arial"/>
                <w:sz w:val="20"/>
                <w:szCs w:val="20"/>
                <w:lang w:val="en-US"/>
              </w:rPr>
              <w:t xml:space="preserve"> (if any, list down in details)</w:t>
            </w:r>
          </w:p>
        </w:tc>
        <w:tc>
          <w:tcPr>
            <w:tcW w:w="1920" w:type="pct"/>
            <w:shd w:val="clear" w:color="auto" w:fill="auto"/>
          </w:tcPr>
          <w:p w:rsidR="00BD75BB" w:rsidRPr="00BD75BB" w:rsidRDefault="00BD75BB" w:rsidP="00BD75BB">
            <w:pPr>
              <w:tabs>
                <w:tab w:val="right" w:leader="dot" w:pos="7920"/>
              </w:tabs>
              <w:spacing w:before="120" w:line="276" w:lineRule="auto"/>
              <w:jc w:val="center"/>
              <w:rPr>
                <w:rFonts w:ascii="Arial" w:hAnsi="Arial" w:cs="Arial"/>
                <w:color w:val="0000FF"/>
                <w:sz w:val="20"/>
                <w:lang w:val="en-US"/>
              </w:rPr>
            </w:pPr>
            <w:r w:rsidRPr="00BD75BB">
              <w:rPr>
                <w:rFonts w:ascii="Arial" w:hAnsi="Arial" w:cs="Arial"/>
                <w:color w:val="0000FF"/>
                <w:sz w:val="20"/>
                <w:lang w:val="en-US"/>
              </w:rPr>
              <w:t>Công ty cổ phần Chứng khoán VNDIRECT</w:t>
            </w:r>
          </w:p>
          <w:p w:rsidR="00BD75BB" w:rsidRPr="00BD75BB" w:rsidRDefault="00BD75BB" w:rsidP="00BD75BB">
            <w:pPr>
              <w:tabs>
                <w:tab w:val="right" w:leader="dot" w:pos="7920"/>
              </w:tabs>
              <w:spacing w:before="120" w:line="276" w:lineRule="auto"/>
              <w:jc w:val="center"/>
              <w:rPr>
                <w:rFonts w:ascii="Arial" w:hAnsi="Arial" w:cs="Arial"/>
                <w:color w:val="0000FF"/>
                <w:sz w:val="20"/>
                <w:lang w:val="en-US"/>
              </w:rPr>
            </w:pPr>
            <w:r w:rsidRPr="00BD75BB">
              <w:rPr>
                <w:rFonts w:ascii="Times New Roman" w:hAnsi="Times New Roman"/>
                <w:i/>
                <w:color w:val="0000FF"/>
              </w:rPr>
              <w:t>VNDIRECT Securities Corporation</w:t>
            </w: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Văn phòng đại diện tại Việt Nam (nếu có)</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Representative Office in Vietnam (if any)</w:t>
            </w:r>
          </w:p>
        </w:tc>
        <w:tc>
          <w:tcPr>
            <w:tcW w:w="1920" w:type="pct"/>
            <w:shd w:val="clear" w:color="auto" w:fill="auto"/>
          </w:tcPr>
          <w:p w:rsidR="00BD75BB" w:rsidRPr="00705B6F" w:rsidRDefault="00BD75BB" w:rsidP="00BD75BB">
            <w:pPr>
              <w:tabs>
                <w:tab w:val="right" w:leader="dot" w:pos="7920"/>
              </w:tabs>
              <w:spacing w:before="120"/>
              <w:rPr>
                <w:rFonts w:ascii="Arial" w:hAnsi="Arial" w:cs="Arial"/>
                <w:sz w:val="20"/>
              </w:rPr>
            </w:pP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Đại diện giao dịch tại Việt Nam (nếu có)</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Traded Representative in Vietnam (if any)</w:t>
            </w:r>
          </w:p>
        </w:tc>
        <w:tc>
          <w:tcPr>
            <w:tcW w:w="1920" w:type="pct"/>
            <w:shd w:val="clear" w:color="auto" w:fill="auto"/>
          </w:tcPr>
          <w:p w:rsidR="00BD75BB" w:rsidRPr="00705B6F" w:rsidRDefault="00BD75BB" w:rsidP="00BD75BB">
            <w:pPr>
              <w:tabs>
                <w:tab w:val="right" w:leader="dot" w:pos="7920"/>
              </w:tabs>
              <w:spacing w:before="120"/>
              <w:rPr>
                <w:rFonts w:ascii="Arial" w:hAnsi="Arial" w:cs="Arial"/>
                <w:sz w:val="20"/>
              </w:rPr>
            </w:pP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Người được ủy quyền báo cáo,</w:t>
            </w:r>
            <w:r w:rsidRPr="00156486">
              <w:rPr>
                <w:rFonts w:ascii="Arial" w:hAnsi="Arial" w:cs="Arial"/>
                <w:sz w:val="20"/>
              </w:rPr>
              <w:t xml:space="preserve"> </w:t>
            </w:r>
            <w:r w:rsidRPr="00705B6F">
              <w:rPr>
                <w:rFonts w:ascii="Arial" w:hAnsi="Arial" w:cs="Arial"/>
                <w:sz w:val="20"/>
              </w:rPr>
              <w:t>công bố thông tin (nếu có)</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Information Disclosure Agent (if any)</w:t>
            </w:r>
          </w:p>
        </w:tc>
        <w:tc>
          <w:tcPr>
            <w:tcW w:w="1920" w:type="pct"/>
            <w:shd w:val="clear" w:color="auto" w:fill="auto"/>
          </w:tcPr>
          <w:p w:rsidR="00BD75BB" w:rsidRPr="00705B6F" w:rsidRDefault="00BD75BB" w:rsidP="00BD75BB">
            <w:pPr>
              <w:tabs>
                <w:tab w:val="right" w:leader="dot" w:pos="7920"/>
              </w:tabs>
              <w:spacing w:before="120"/>
              <w:rPr>
                <w:rFonts w:ascii="Arial" w:hAnsi="Arial" w:cs="Arial"/>
                <w:sz w:val="20"/>
              </w:rPr>
            </w:pPr>
          </w:p>
        </w:tc>
      </w:tr>
      <w:tr w:rsidR="00BD75BB" w:rsidRPr="00705B6F" w:rsidTr="00BD75BB">
        <w:tc>
          <w:tcPr>
            <w:tcW w:w="3080" w:type="pct"/>
            <w:gridSpan w:val="3"/>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Người liên lạc (nếu có)</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Contact person (if any)</w:t>
            </w:r>
          </w:p>
        </w:tc>
        <w:tc>
          <w:tcPr>
            <w:tcW w:w="1920" w:type="pct"/>
            <w:shd w:val="clear" w:color="auto" w:fill="auto"/>
          </w:tcPr>
          <w:p w:rsidR="00BD75BB" w:rsidRPr="00705B6F" w:rsidRDefault="00BD75BB" w:rsidP="00BD75BB">
            <w:pPr>
              <w:tabs>
                <w:tab w:val="right" w:leader="dot" w:pos="7920"/>
              </w:tabs>
              <w:spacing w:before="120"/>
              <w:rPr>
                <w:rFonts w:ascii="Arial" w:hAnsi="Arial" w:cs="Arial"/>
                <w:sz w:val="20"/>
              </w:rPr>
            </w:pPr>
          </w:p>
        </w:tc>
      </w:tr>
      <w:tr w:rsidR="00BD75BB" w:rsidRPr="00705B6F" w:rsidTr="00BD75BB">
        <w:tc>
          <w:tcPr>
            <w:tcW w:w="5000" w:type="pct"/>
            <w:gridSpan w:val="4"/>
            <w:shd w:val="clear" w:color="auto" w:fill="auto"/>
          </w:tcPr>
          <w:p w:rsidR="00BD75BB" w:rsidRDefault="00BD75BB" w:rsidP="00BD75BB">
            <w:pPr>
              <w:tabs>
                <w:tab w:val="right" w:leader="dot" w:pos="7920"/>
              </w:tabs>
              <w:spacing w:before="120"/>
              <w:rPr>
                <w:rFonts w:ascii="Arial" w:hAnsi="Arial" w:cs="Arial"/>
                <w:sz w:val="20"/>
              </w:rPr>
            </w:pPr>
            <w:r w:rsidRPr="00705B6F">
              <w:rPr>
                <w:rFonts w:ascii="Arial" w:hAnsi="Arial" w:cs="Arial"/>
                <w:sz w:val="20"/>
              </w:rPr>
              <w:t>Hồ sơ kèm theo</w:t>
            </w:r>
          </w:p>
          <w:p w:rsidR="00BD75BB" w:rsidRPr="00705B6F" w:rsidRDefault="00BD75BB" w:rsidP="00BD75BB">
            <w:pPr>
              <w:tabs>
                <w:tab w:val="right" w:leader="dot" w:pos="7920"/>
              </w:tabs>
              <w:rPr>
                <w:rFonts w:ascii="Arial" w:hAnsi="Arial" w:cs="Arial"/>
                <w:sz w:val="20"/>
              </w:rPr>
            </w:pPr>
            <w:r w:rsidRPr="00852450">
              <w:rPr>
                <w:rFonts w:ascii="Arial" w:hAnsi="Arial" w:cs="Arial"/>
                <w:sz w:val="20"/>
                <w:szCs w:val="20"/>
                <w:lang w:val="en-US"/>
              </w:rPr>
              <w:t>Attachments</w:t>
            </w:r>
          </w:p>
        </w:tc>
      </w:tr>
      <w:tr w:rsidR="00BD75BB" w:rsidRPr="00705B6F" w:rsidTr="00BD75BB">
        <w:tc>
          <w:tcPr>
            <w:tcW w:w="5000" w:type="pct"/>
            <w:gridSpan w:val="4"/>
            <w:shd w:val="clear" w:color="auto" w:fill="auto"/>
            <w:vAlign w:val="bottom"/>
          </w:tcPr>
          <w:p w:rsidR="00BD75BB" w:rsidRPr="0032637A" w:rsidRDefault="00BD75BB" w:rsidP="00BD75BB">
            <w:pPr>
              <w:tabs>
                <w:tab w:val="right" w:leader="dot" w:pos="9177"/>
              </w:tabs>
              <w:spacing w:before="120"/>
              <w:rPr>
                <w:rFonts w:ascii="Arial" w:hAnsi="Arial" w:cs="Arial"/>
                <w:sz w:val="20"/>
                <w:lang w:val="en-US"/>
              </w:rPr>
            </w:pPr>
            <w:r>
              <w:rPr>
                <w:rFonts w:ascii="Arial" w:hAnsi="Arial" w:cs="Arial"/>
                <w:sz w:val="20"/>
              </w:rPr>
              <w:t>Tổ chức</w:t>
            </w:r>
            <w:r w:rsidRPr="00705B6F">
              <w:rPr>
                <w:rFonts w:ascii="Arial" w:hAnsi="Arial" w:cs="Arial"/>
                <w:sz w:val="20"/>
              </w:rPr>
              <w:t xml:space="preserve"> đăng ký: </w:t>
            </w:r>
            <w:r w:rsidRPr="00DB0942">
              <w:rPr>
                <w:rFonts w:ascii="Arial" w:hAnsi="Arial" w:cs="Arial"/>
                <w:sz w:val="20"/>
              </w:rPr>
              <w:tab/>
            </w:r>
            <w:r>
              <w:rPr>
                <w:rFonts w:ascii="Arial" w:hAnsi="Arial" w:cs="Arial"/>
                <w:sz w:val="20"/>
                <w:lang w:val="en-US"/>
              </w:rPr>
              <w:t>…………….</w:t>
            </w:r>
          </w:p>
          <w:p w:rsidR="00BD75BB" w:rsidRPr="00DB0942" w:rsidRDefault="00BD75BB" w:rsidP="00BD75BB">
            <w:pPr>
              <w:tabs>
                <w:tab w:val="right" w:leader="dot" w:pos="7920"/>
              </w:tabs>
              <w:rPr>
                <w:rFonts w:ascii="Arial" w:hAnsi="Arial" w:cs="Arial"/>
                <w:sz w:val="20"/>
              </w:rPr>
            </w:pPr>
            <w:r w:rsidRPr="00852450">
              <w:rPr>
                <w:rFonts w:ascii="Arial" w:hAnsi="Arial" w:cs="Arial"/>
                <w:sz w:val="20"/>
                <w:szCs w:val="20"/>
              </w:rPr>
              <w:t>Applica</w:t>
            </w:r>
            <w:r w:rsidRPr="00852450">
              <w:rPr>
                <w:rFonts w:ascii="Arial" w:hAnsi="Arial" w:cs="Arial"/>
                <w:sz w:val="20"/>
                <w:szCs w:val="20"/>
                <w:lang w:val="en-US"/>
              </w:rPr>
              <w:t>nt</w:t>
            </w:r>
          </w:p>
          <w:p w:rsidR="00BD75BB" w:rsidRDefault="00BD75BB" w:rsidP="00BD75BB">
            <w:pPr>
              <w:tabs>
                <w:tab w:val="right" w:leader="dot" w:pos="9267"/>
              </w:tabs>
              <w:spacing w:before="120"/>
              <w:rPr>
                <w:rFonts w:ascii="Arial" w:hAnsi="Arial" w:cs="Arial"/>
                <w:sz w:val="20"/>
              </w:rPr>
            </w:pPr>
            <w:r w:rsidRPr="00705B6F">
              <w:rPr>
                <w:rFonts w:ascii="Arial" w:hAnsi="Arial" w:cs="Arial"/>
                <w:sz w:val="20"/>
              </w:rPr>
              <w:t xml:space="preserve">Đại diện có thẩm quyền của nhà đầu tư nước ngoài ký tên, </w:t>
            </w:r>
            <w:r>
              <w:rPr>
                <w:rFonts w:ascii="Arial" w:hAnsi="Arial" w:cs="Arial"/>
                <w:sz w:val="20"/>
              </w:rPr>
              <w:t>đóng</w:t>
            </w:r>
            <w:r w:rsidRPr="00705B6F">
              <w:rPr>
                <w:rFonts w:ascii="Arial" w:hAnsi="Arial" w:cs="Arial"/>
                <w:sz w:val="20"/>
              </w:rPr>
              <w:t xml:space="preserve"> dấu (nếu có): </w:t>
            </w:r>
            <w:r w:rsidRPr="00156486">
              <w:rPr>
                <w:rFonts w:ascii="Arial" w:hAnsi="Arial" w:cs="Arial"/>
                <w:sz w:val="20"/>
              </w:rPr>
              <w:tab/>
            </w:r>
          </w:p>
          <w:p w:rsidR="00BD75BB" w:rsidRDefault="00BD75BB" w:rsidP="00BD75BB">
            <w:pPr>
              <w:tabs>
                <w:tab w:val="right" w:leader="dot" w:pos="7920"/>
              </w:tabs>
              <w:rPr>
                <w:rFonts w:ascii="Arial" w:hAnsi="Arial" w:cs="Arial"/>
                <w:sz w:val="20"/>
                <w:szCs w:val="20"/>
              </w:rPr>
            </w:pPr>
            <w:r w:rsidRPr="00852450">
              <w:rPr>
                <w:rFonts w:ascii="Arial" w:hAnsi="Arial" w:cs="Arial"/>
                <w:sz w:val="20"/>
                <w:szCs w:val="20"/>
              </w:rPr>
              <w:t>Name, Signature and Seal</w:t>
            </w:r>
            <w:r w:rsidRPr="00B643FD">
              <w:rPr>
                <w:rFonts w:ascii="Arial" w:hAnsi="Arial" w:cs="Arial"/>
                <w:sz w:val="20"/>
                <w:szCs w:val="20"/>
              </w:rPr>
              <w:t xml:space="preserve"> </w:t>
            </w:r>
            <w:r w:rsidRPr="00852450">
              <w:rPr>
                <w:rFonts w:ascii="Arial" w:hAnsi="Arial" w:cs="Arial"/>
                <w:sz w:val="20"/>
                <w:szCs w:val="20"/>
              </w:rPr>
              <w:t>of Authorized Signatory (if any)</w:t>
            </w:r>
          </w:p>
          <w:p w:rsidR="00BD75BB" w:rsidRPr="00852450" w:rsidRDefault="00BD75BB" w:rsidP="00BD75BB">
            <w:pPr>
              <w:spacing w:before="120"/>
              <w:rPr>
                <w:rFonts w:ascii="Arial" w:hAnsi="Arial" w:cs="Arial"/>
                <w:sz w:val="20"/>
                <w:szCs w:val="20"/>
              </w:rPr>
            </w:pPr>
          </w:p>
          <w:p w:rsidR="00BD75BB" w:rsidRPr="00DB0942" w:rsidRDefault="00BD75BB" w:rsidP="00BD75BB">
            <w:pPr>
              <w:tabs>
                <w:tab w:val="right" w:leader="dot" w:pos="7920"/>
              </w:tabs>
              <w:spacing w:before="120"/>
              <w:rPr>
                <w:rFonts w:ascii="Arial" w:hAnsi="Arial" w:cs="Arial"/>
                <w:sz w:val="20"/>
              </w:rPr>
            </w:pPr>
          </w:p>
          <w:p w:rsidR="00BD75BB" w:rsidRPr="00DB0942" w:rsidRDefault="00BD75BB" w:rsidP="00BD75BB">
            <w:pPr>
              <w:tabs>
                <w:tab w:val="right" w:leader="dot" w:pos="9177"/>
              </w:tabs>
              <w:spacing w:before="120"/>
              <w:rPr>
                <w:rFonts w:ascii="Arial" w:hAnsi="Arial" w:cs="Arial"/>
                <w:sz w:val="20"/>
              </w:rPr>
            </w:pPr>
            <w:r w:rsidRPr="00705B6F">
              <w:rPr>
                <w:rFonts w:ascii="Arial" w:hAnsi="Arial" w:cs="Arial"/>
                <w:sz w:val="20"/>
              </w:rPr>
              <w:t>Chức danh</w:t>
            </w:r>
            <w:r>
              <w:rPr>
                <w:rFonts w:ascii="Arial" w:hAnsi="Arial" w:cs="Arial"/>
                <w:sz w:val="20"/>
                <w:lang w:val="en-US"/>
              </w:rPr>
              <w:t>/ Title</w:t>
            </w:r>
            <w:r w:rsidRPr="00705B6F">
              <w:rPr>
                <w:rFonts w:ascii="Arial" w:hAnsi="Arial" w:cs="Arial"/>
                <w:sz w:val="20"/>
              </w:rPr>
              <w:t xml:space="preserve">: </w:t>
            </w:r>
            <w:r w:rsidRPr="00DB0942">
              <w:rPr>
                <w:rFonts w:ascii="Arial" w:hAnsi="Arial" w:cs="Arial"/>
                <w:sz w:val="20"/>
              </w:rPr>
              <w:tab/>
            </w:r>
          </w:p>
          <w:p w:rsidR="00BD75BB" w:rsidRPr="00DB0942" w:rsidRDefault="00BD75BB" w:rsidP="00BD75BB">
            <w:pPr>
              <w:tabs>
                <w:tab w:val="right" w:leader="dot" w:pos="9177"/>
              </w:tabs>
              <w:spacing w:before="120"/>
              <w:rPr>
                <w:rFonts w:ascii="Arial" w:hAnsi="Arial" w:cs="Arial"/>
                <w:sz w:val="20"/>
              </w:rPr>
            </w:pPr>
            <w:r>
              <w:rPr>
                <w:rFonts w:ascii="Arial" w:hAnsi="Arial" w:cs="Arial"/>
                <w:sz w:val="20"/>
              </w:rPr>
              <w:t xml:space="preserve">Ngày </w:t>
            </w:r>
            <w:r w:rsidRPr="00DB0942">
              <w:rPr>
                <w:rFonts w:ascii="Arial" w:hAnsi="Arial" w:cs="Arial"/>
                <w:sz w:val="20"/>
              </w:rPr>
              <w:t>thực hiện</w:t>
            </w:r>
            <w:r>
              <w:rPr>
                <w:rFonts w:ascii="Arial" w:hAnsi="Arial" w:cs="Arial"/>
                <w:sz w:val="20"/>
                <w:lang w:val="en-US"/>
              </w:rPr>
              <w:t xml:space="preserve">/ </w:t>
            </w:r>
            <w:r w:rsidRPr="00852450">
              <w:rPr>
                <w:rFonts w:ascii="Arial" w:hAnsi="Arial" w:cs="Arial"/>
                <w:sz w:val="20"/>
                <w:szCs w:val="20"/>
              </w:rPr>
              <w:t>Execution Date</w:t>
            </w:r>
            <w:r>
              <w:rPr>
                <w:rFonts w:ascii="Arial" w:hAnsi="Arial" w:cs="Arial"/>
                <w:sz w:val="20"/>
              </w:rPr>
              <w:t>:</w:t>
            </w:r>
            <w:r w:rsidRPr="00DB0942">
              <w:rPr>
                <w:rFonts w:ascii="Arial" w:hAnsi="Arial" w:cs="Arial"/>
                <w:sz w:val="20"/>
              </w:rPr>
              <w:tab/>
            </w:r>
          </w:p>
        </w:tc>
      </w:tr>
    </w:tbl>
    <w:p w:rsidR="00593902" w:rsidRDefault="00593902" w:rsidP="0012116C">
      <w:pPr>
        <w:tabs>
          <w:tab w:val="right" w:leader="dot" w:pos="7920"/>
        </w:tabs>
        <w:spacing w:before="120"/>
        <w:jc w:val="both"/>
        <w:rPr>
          <w:rFonts w:ascii="Arial" w:hAnsi="Arial" w:cs="Arial"/>
          <w:sz w:val="20"/>
        </w:rPr>
      </w:pPr>
      <w:r w:rsidRPr="00841776">
        <w:rPr>
          <w:rFonts w:ascii="Arial" w:hAnsi="Arial" w:cs="Arial"/>
          <w:b/>
          <w:i/>
          <w:sz w:val="20"/>
        </w:rPr>
        <w:t>Ghi chú:</w:t>
      </w:r>
      <w:r w:rsidRPr="00705B6F">
        <w:rPr>
          <w:rFonts w:ascii="Arial" w:hAnsi="Arial" w:cs="Arial"/>
          <w:sz w:val="20"/>
        </w:rPr>
        <w:t xml:space="preserve"> Tổ chức, cá nhân được đăng ký mã số giao dịch theo phương thức điện SWIFT thông qua tổ chức lưu ký toàn cầu có xác nhận của thành viên lưu ký. Khi đăng ký dưới dạng điện SWIFT, tổ chức, cá </w:t>
      </w:r>
      <w:r w:rsidRPr="00705B6F">
        <w:rPr>
          <w:rFonts w:ascii="Arial" w:hAnsi="Arial" w:cs="Arial"/>
          <w:sz w:val="20"/>
        </w:rPr>
        <w:lastRenderedPageBreak/>
        <w:t>nhân được đăng ký rút gọn theo nguyên tắc chỉ khai báo tại các mục có thông tin liên quan. Tại các mục còn lại, tổ chức, cá nhân không cần liệt kê tên mục và chỉ cần ghi “Không có thông tin liên quan đối với các nội dung còn lại”. Tổ chức phát hành chứng chỉ lưu ký tại nước ngoài không phải khai các nội dung tại điểm 9, 10.1, 12 tại mục I nêu trên.</w:t>
      </w:r>
    </w:p>
    <w:p w:rsidR="00703AE7" w:rsidRPr="00703AE7" w:rsidRDefault="00703AE7" w:rsidP="0012116C">
      <w:pPr>
        <w:tabs>
          <w:tab w:val="right" w:leader="dot" w:pos="7920"/>
        </w:tabs>
        <w:spacing w:before="120"/>
        <w:jc w:val="both"/>
        <w:rPr>
          <w:rFonts w:ascii="Arial" w:hAnsi="Arial" w:cs="Arial"/>
          <w:sz w:val="20"/>
          <w:lang w:val="en-US"/>
        </w:rPr>
      </w:pPr>
      <w:r>
        <w:rPr>
          <w:rFonts w:ascii="Arial" w:hAnsi="Arial" w:cs="Arial"/>
          <w:sz w:val="20"/>
          <w:lang w:val="en-US"/>
        </w:rPr>
        <w:t>Note: Institution, individual can apply trading code according to SWIFT code via global custodian organization with confirmation of custodian member. When registering via SWIFT code, institution, individual can register shortly by only giving info in relevant info. For the rest info, institution, individual don’t be required to give info, only type “Not relevant to the rest info”. Issuer of foreign depository certificates do not need to fill in Point 9, 10.1, 12 of I above.</w:t>
      </w:r>
    </w:p>
    <w:p w:rsidR="00922C16" w:rsidRDefault="00195050"/>
    <w:sectPr w:rsidR="00922C16" w:rsidSect="0019505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02"/>
    <w:rsid w:val="00051A39"/>
    <w:rsid w:val="000A463E"/>
    <w:rsid w:val="0012116C"/>
    <w:rsid w:val="001300B2"/>
    <w:rsid w:val="00150FF8"/>
    <w:rsid w:val="00195050"/>
    <w:rsid w:val="002577CC"/>
    <w:rsid w:val="002B17AA"/>
    <w:rsid w:val="002B201F"/>
    <w:rsid w:val="0032637A"/>
    <w:rsid w:val="003C238A"/>
    <w:rsid w:val="003C4886"/>
    <w:rsid w:val="00567F75"/>
    <w:rsid w:val="00593902"/>
    <w:rsid w:val="006B4F3C"/>
    <w:rsid w:val="00703AE7"/>
    <w:rsid w:val="00885839"/>
    <w:rsid w:val="009E4075"/>
    <w:rsid w:val="00A24794"/>
    <w:rsid w:val="00A714FD"/>
    <w:rsid w:val="00A76693"/>
    <w:rsid w:val="00AB390A"/>
    <w:rsid w:val="00B643FD"/>
    <w:rsid w:val="00BD5844"/>
    <w:rsid w:val="00BD75BB"/>
    <w:rsid w:val="00C52AC5"/>
    <w:rsid w:val="00D14D78"/>
    <w:rsid w:val="00DC4447"/>
    <w:rsid w:val="00EF57A2"/>
    <w:rsid w:val="00F33A81"/>
    <w:rsid w:val="00F8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34E10-7BA7-4962-A363-68B08F2D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902"/>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593902"/>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593902"/>
    <w:rPr>
      <w:rFonts w:ascii="Times New Roman" w:hAnsi="Times New Roman" w:cs="Times New Roman"/>
      <w:spacing w:val="80"/>
      <w:sz w:val="28"/>
      <w:szCs w:val="28"/>
      <w:u w:val="none"/>
    </w:rPr>
  </w:style>
  <w:style w:type="paragraph" w:styleId="HTMLPreformatted">
    <w:name w:val="HTML Preformatted"/>
    <w:basedOn w:val="Normal"/>
    <w:link w:val="HTMLPreformattedChar"/>
    <w:uiPriority w:val="99"/>
    <w:unhideWhenUsed/>
    <w:rsid w:val="00F33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F33A81"/>
    <w:rPr>
      <w:rFonts w:ascii="Courier New" w:eastAsia="Times New Roman" w:hAnsi="Courier New" w:cs="Courier New"/>
      <w:sz w:val="20"/>
      <w:szCs w:val="20"/>
    </w:rPr>
  </w:style>
  <w:style w:type="table" w:styleId="TableGrid">
    <w:name w:val="Table Grid"/>
    <w:basedOn w:val="TableNormal"/>
    <w:rsid w:val="00C52AC5"/>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7837">
      <w:bodyDiv w:val="1"/>
      <w:marLeft w:val="0"/>
      <w:marRight w:val="0"/>
      <w:marTop w:val="0"/>
      <w:marBottom w:val="0"/>
      <w:divBdr>
        <w:top w:val="none" w:sz="0" w:space="0" w:color="auto"/>
        <w:left w:val="none" w:sz="0" w:space="0" w:color="auto"/>
        <w:bottom w:val="none" w:sz="0" w:space="0" w:color="auto"/>
        <w:right w:val="none" w:sz="0" w:space="0" w:color="auto"/>
      </w:divBdr>
    </w:div>
    <w:div w:id="1366175560">
      <w:bodyDiv w:val="1"/>
      <w:marLeft w:val="0"/>
      <w:marRight w:val="0"/>
      <w:marTop w:val="0"/>
      <w:marBottom w:val="0"/>
      <w:divBdr>
        <w:top w:val="none" w:sz="0" w:space="0" w:color="auto"/>
        <w:left w:val="none" w:sz="0" w:space="0" w:color="auto"/>
        <w:bottom w:val="none" w:sz="0" w:space="0" w:color="auto"/>
        <w:right w:val="none" w:sz="0" w:space="0" w:color="auto"/>
      </w:divBdr>
    </w:div>
    <w:div w:id="1518621734">
      <w:bodyDiv w:val="1"/>
      <w:marLeft w:val="0"/>
      <w:marRight w:val="0"/>
      <w:marTop w:val="0"/>
      <w:marBottom w:val="0"/>
      <w:divBdr>
        <w:top w:val="none" w:sz="0" w:space="0" w:color="auto"/>
        <w:left w:val="none" w:sz="0" w:space="0" w:color="auto"/>
        <w:bottom w:val="none" w:sz="0" w:space="0" w:color="auto"/>
        <w:right w:val="none" w:sz="0" w:space="0" w:color="auto"/>
      </w:divBdr>
    </w:div>
    <w:div w:id="1618292139">
      <w:bodyDiv w:val="1"/>
      <w:marLeft w:val="0"/>
      <w:marRight w:val="0"/>
      <w:marTop w:val="0"/>
      <w:marBottom w:val="0"/>
      <w:divBdr>
        <w:top w:val="none" w:sz="0" w:space="0" w:color="auto"/>
        <w:left w:val="none" w:sz="0" w:space="0" w:color="auto"/>
        <w:bottom w:val="none" w:sz="0" w:space="0" w:color="auto"/>
        <w:right w:val="none" w:sz="0" w:space="0" w:color="auto"/>
      </w:divBdr>
    </w:div>
    <w:div w:id="1642878289">
      <w:bodyDiv w:val="1"/>
      <w:marLeft w:val="0"/>
      <w:marRight w:val="0"/>
      <w:marTop w:val="0"/>
      <w:marBottom w:val="0"/>
      <w:divBdr>
        <w:top w:val="none" w:sz="0" w:space="0" w:color="auto"/>
        <w:left w:val="none" w:sz="0" w:space="0" w:color="auto"/>
        <w:bottom w:val="none" w:sz="0" w:space="0" w:color="auto"/>
        <w:right w:val="none" w:sz="0" w:space="0" w:color="auto"/>
      </w:divBdr>
    </w:div>
    <w:div w:id="1945073103">
      <w:bodyDiv w:val="1"/>
      <w:marLeft w:val="0"/>
      <w:marRight w:val="0"/>
      <w:marTop w:val="0"/>
      <w:marBottom w:val="0"/>
      <w:divBdr>
        <w:top w:val="none" w:sz="0" w:space="0" w:color="auto"/>
        <w:left w:val="none" w:sz="0" w:space="0" w:color="auto"/>
        <w:bottom w:val="none" w:sz="0" w:space="0" w:color="auto"/>
        <w:right w:val="none" w:sz="0" w:space="0" w:color="auto"/>
      </w:divBdr>
    </w:div>
    <w:div w:id="19684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 Nguyet (Head of Operations)</dc:creator>
  <cp:keywords/>
  <dc:description/>
  <cp:lastModifiedBy>Hoa Nguyen Thi Ngoc (VND HO_Securities Legal)</cp:lastModifiedBy>
  <cp:revision>7</cp:revision>
  <dcterms:created xsi:type="dcterms:W3CDTF">2021-03-17T09:32:00Z</dcterms:created>
  <dcterms:modified xsi:type="dcterms:W3CDTF">2025-09-15T02:40:00Z</dcterms:modified>
</cp:coreProperties>
</file>